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oKlavuzu"/>
        <w:tblpPr w:leftFromText="141" w:rightFromText="141" w:vertAnchor="text" w:horzAnchor="margin" w:tblpXSpec="center" w:tblpY="-14"/>
        <w:tblOverlap w:val="never"/>
        <w:tblW w:w="10201" w:type="dxa"/>
        <w:tblLayout w:type="fixed"/>
        <w:tblLook w:val="0420" w:firstRow="1" w:lastRow="0" w:firstColumn="0" w:lastColumn="0" w:noHBand="0" w:noVBand="1"/>
      </w:tblPr>
      <w:tblGrid>
        <w:gridCol w:w="441"/>
        <w:gridCol w:w="426"/>
        <w:gridCol w:w="5654"/>
        <w:gridCol w:w="3680"/>
      </w:tblGrid>
      <w:tr w:rsidR="00CA29C6" w:rsidRPr="00B37CBD" w:rsidTr="00ED0012">
        <w:trPr>
          <w:cantSplit/>
          <w:trHeight w:val="2685"/>
          <w:tblHeader/>
        </w:trPr>
        <w:tc>
          <w:tcPr>
            <w:tcW w:w="441" w:type="dxa"/>
            <w:textDirection w:val="btLr"/>
            <w:vAlign w:val="center"/>
          </w:tcPr>
          <w:p w:rsidR="00CA29C6" w:rsidRPr="00B37CBD" w:rsidRDefault="00CA29C6" w:rsidP="00ED0012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9 Eylül – 13 Eylül</w:t>
            </w:r>
          </w:p>
        </w:tc>
        <w:tc>
          <w:tcPr>
            <w:tcW w:w="426" w:type="dxa"/>
            <w:textDirection w:val="btLr"/>
            <w:vAlign w:val="center"/>
          </w:tcPr>
          <w:p w:rsidR="00CA29C6" w:rsidRPr="00B37CBD" w:rsidRDefault="00CA29C6" w:rsidP="00ED0012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5654" w:type="dxa"/>
          </w:tcPr>
          <w:p w:rsidR="00CA29C6" w:rsidRPr="00B37CBD" w:rsidRDefault="00CA29C6" w:rsidP="00ED001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KUŞ ÇOCUK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T.4.2.2. Hazırlıksız konuşmalar yapar.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T.4.3.1. Noktalama işaretlerine dikkat ederek sesli ve sessiz okur.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T.4.3.16. Okuduğu metnin konusunu belirler.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T.4.3.17. Metnin ana fikri/ana duygusunu belirler.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T.4.3.18. Okuduğu metinle ilgili soruları cevaplar.</w:t>
            </w:r>
          </w:p>
          <w:p w:rsidR="00CA29C6" w:rsidRPr="00B37CBD" w:rsidRDefault="00CA29C6" w:rsidP="00ED0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4.3.27. Okuduğu metindeki kahramanların özelliklerini karşılaştırır.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T.4.3.8. Kelimelerin eş anlamlılarını bulur.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T.4.2.4. Konuşma stratejilerini uygular.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iCs/>
                <w:sz w:val="18"/>
                <w:szCs w:val="18"/>
              </w:rPr>
              <w:t>T.4.4.21. Yazma stratejilerini uygular.</w:t>
            </w:r>
          </w:p>
          <w:p w:rsidR="00CA29C6" w:rsidRPr="00B37CBD" w:rsidRDefault="00CA29C6" w:rsidP="00ED0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T.4.4.10. Büyük harfleri ve noktalama işaretlerini uygun yerlerde kullanır.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680" w:type="dxa"/>
          </w:tcPr>
          <w:p w:rsidR="00CA29C6" w:rsidRPr="00B37CBD" w:rsidRDefault="00CA29C6" w:rsidP="00ED0012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 Etkinliği</w:t>
            </w: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Dinleme</w:t>
            </w: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</w:tc>
      </w:tr>
      <w:tr w:rsidR="00CA29C6" w:rsidRPr="00B37CBD" w:rsidTr="00ED0012">
        <w:trPr>
          <w:cantSplit/>
          <w:trHeight w:val="3520"/>
          <w:tblHeader/>
        </w:trPr>
        <w:tc>
          <w:tcPr>
            <w:tcW w:w="441" w:type="dxa"/>
            <w:textDirection w:val="btLr"/>
            <w:vAlign w:val="center"/>
          </w:tcPr>
          <w:p w:rsidR="00CA29C6" w:rsidRPr="00B37CBD" w:rsidRDefault="00CA29C6" w:rsidP="00ED0012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16 Eylül – 20 Eylül</w:t>
            </w:r>
          </w:p>
        </w:tc>
        <w:tc>
          <w:tcPr>
            <w:tcW w:w="426" w:type="dxa"/>
            <w:textDirection w:val="btLr"/>
            <w:vAlign w:val="center"/>
          </w:tcPr>
          <w:p w:rsidR="00CA29C6" w:rsidRPr="00B37CBD" w:rsidRDefault="00CA29C6" w:rsidP="00ED0012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5654" w:type="dxa"/>
          </w:tcPr>
          <w:p w:rsidR="00CA29C6" w:rsidRPr="00B37CBD" w:rsidRDefault="00CA29C6" w:rsidP="00ED001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ARKADAŞLIK ŞİİRİ</w:t>
            </w:r>
          </w:p>
          <w:p w:rsidR="00CA29C6" w:rsidRPr="00B37CBD" w:rsidRDefault="00CA29C6" w:rsidP="00ED001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T4.2.5. Sınıf içindeki tartışma ve konuşmalara katılır.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T.4.3.29. Görsellerle okuduğu metnin içeriğini ilişkilendirir.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T.4.3.2. Vurgu, tonlama ve telaffuza dikkat ederek okur.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T.4.3.3. Şiir okur.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T.4.3.12. Bağlamdan yararlanarak bilmediği kelime ve kelime gruplarının anlamını tahmin eder.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T.4.3.16. Okuduğu metnin konusunu belirler.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T.4.3.18. Okuduğu metinle ilgili soruları cevaplar.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T.4.3.17. Metnin ana fikri/ana duygusunu belirler.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T.4.3.31. Metinler arasında karşılaştırma yapar.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T.4.3.21. Okuduğu metnin içeriğine uygun başlık belirler.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T.4.3.7. Kelimelerin zıt anlamlılarını bulur.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T.4.4.9. Formları yönergelerine uygun doldurur.</w:t>
            </w:r>
          </w:p>
          <w:p w:rsidR="00CA29C6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T.4.4.10. Büyük harfleri ve noktalama işaretlerini uygun yerlerde kullanır.  NOKTA, </w:t>
            </w:r>
            <w:proofErr w:type="gramStart"/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>VİRGÜL,ÜÇ</w:t>
            </w:r>
            <w:proofErr w:type="gramEnd"/>
            <w:r w:rsidRPr="00B37CBD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NOKTA </w:t>
            </w:r>
          </w:p>
          <w:p w:rsidR="00CA29C6" w:rsidRPr="00B37CBD" w:rsidRDefault="00CA29C6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F36AA0">
              <w:rPr>
                <w:rFonts w:ascii="Helvetica-Bold" w:hAnsi="Helvetica-Bold" w:cs="Helvetica-Bold"/>
                <w:bCs/>
                <w:color w:val="000000"/>
                <w:sz w:val="20"/>
                <w:szCs w:val="20"/>
              </w:rPr>
              <w:t>T4.2.5. Sınıf içindeki tartışma ve konuşmalara katılır.</w:t>
            </w:r>
          </w:p>
        </w:tc>
        <w:tc>
          <w:tcPr>
            <w:tcW w:w="3680" w:type="dxa"/>
          </w:tcPr>
          <w:p w:rsidR="00CA29C6" w:rsidRPr="00B37CBD" w:rsidRDefault="00CA29C6" w:rsidP="00ED0012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Dinleme</w:t>
            </w: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Metin Türleri Oluşturma</w:t>
            </w: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Eş Anlamlı Kelimeler</w:t>
            </w: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Akıllı İşaretleri</w:t>
            </w: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A29C6" w:rsidRPr="00B37CBD" w:rsidRDefault="00CA29C6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</w:tc>
      </w:tr>
    </w:tbl>
    <w:tbl>
      <w:tblPr>
        <w:tblStyle w:val="TabloKlavuzu"/>
        <w:tblpPr w:leftFromText="141" w:rightFromText="141" w:vertAnchor="text" w:horzAnchor="page" w:tblpX="863" w:tblpY="-2670"/>
        <w:tblOverlap w:val="never"/>
        <w:tblW w:w="10201" w:type="dxa"/>
        <w:tblLayout w:type="fixed"/>
        <w:tblLook w:val="0420" w:firstRow="1" w:lastRow="0" w:firstColumn="0" w:lastColumn="0" w:noHBand="0" w:noVBand="1"/>
      </w:tblPr>
      <w:tblGrid>
        <w:gridCol w:w="426"/>
        <w:gridCol w:w="425"/>
        <w:gridCol w:w="5670"/>
        <w:gridCol w:w="3680"/>
      </w:tblGrid>
      <w:tr w:rsidR="00CA29C6" w:rsidRPr="00030E4C" w:rsidTr="00ED0012">
        <w:trPr>
          <w:cantSplit/>
          <w:trHeight w:val="1838"/>
          <w:tblHeader/>
        </w:trPr>
        <w:tc>
          <w:tcPr>
            <w:tcW w:w="426" w:type="dxa"/>
            <w:textDirection w:val="btLr"/>
            <w:vAlign w:val="center"/>
          </w:tcPr>
          <w:p w:rsidR="00CA29C6" w:rsidRPr="00CA29C6" w:rsidRDefault="00CA29C6" w:rsidP="00CA29C6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/>
                <w:sz w:val="20"/>
                <w:szCs w:val="20"/>
              </w:rPr>
              <w:t>23 Eylül – 27 Eylül</w:t>
            </w:r>
          </w:p>
        </w:tc>
        <w:tc>
          <w:tcPr>
            <w:tcW w:w="425" w:type="dxa"/>
            <w:textDirection w:val="btLr"/>
            <w:vAlign w:val="center"/>
          </w:tcPr>
          <w:p w:rsidR="00CA29C6" w:rsidRPr="00CA29C6" w:rsidRDefault="00CA29C6" w:rsidP="00CA29C6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5670" w:type="dxa"/>
          </w:tcPr>
          <w:p w:rsidR="00CA29C6" w:rsidRPr="00CA29C6" w:rsidRDefault="00CA29C6" w:rsidP="00CA29C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Rafadan Tayfa </w:t>
            </w:r>
            <w:proofErr w:type="gramStart"/>
            <w:r w:rsidRPr="00CA29C6">
              <w:rPr>
                <w:rFonts w:ascii="Times New Roman" w:hAnsi="Times New Roman" w:cs="Times New Roman"/>
                <w:b/>
                <w:sz w:val="20"/>
                <w:szCs w:val="20"/>
              </w:rPr>
              <w:t>İle</w:t>
            </w:r>
            <w:proofErr w:type="gramEnd"/>
            <w:r w:rsidRPr="00CA29C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Sokak Oyunları</w:t>
            </w:r>
          </w:p>
          <w:p w:rsidR="00CA29C6" w:rsidRPr="00CA29C6" w:rsidRDefault="00CA29C6" w:rsidP="00CA29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T.4.2.3. Hazırlıklı konuşmalar yapar.</w:t>
            </w:r>
          </w:p>
          <w:p w:rsidR="00CA29C6" w:rsidRPr="00CA29C6" w:rsidRDefault="00CA29C6" w:rsidP="00CA29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T.4.3.2. Vurgu, tonlama ve telaffuza dikkat ederek okur.</w:t>
            </w:r>
          </w:p>
          <w:p w:rsidR="00CA29C6" w:rsidRPr="00CA29C6" w:rsidRDefault="00CA29C6" w:rsidP="00CA29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CA29C6" w:rsidRDefault="00CA29C6" w:rsidP="00CA29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T.4.3.16. Okuduğu metnin konusunu belirler.</w:t>
            </w:r>
          </w:p>
          <w:p w:rsidR="00CA29C6" w:rsidRDefault="00CA29C6" w:rsidP="00CA29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T.4.3.17. Metnin ana fikri/ana duygusunu belirler.</w:t>
            </w:r>
          </w:p>
          <w:p w:rsidR="00CA29C6" w:rsidRDefault="00CA29C6" w:rsidP="00CA29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T.4.3.21. Okuduğu metnin içeriğine uygun başlık belirler.</w:t>
            </w:r>
          </w:p>
          <w:p w:rsidR="00CA29C6" w:rsidRPr="00CA29C6" w:rsidRDefault="00CA29C6" w:rsidP="00CA29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T.4.3.18. Okuduğu metinle ilgili soruları cevaplar.</w:t>
            </w:r>
          </w:p>
          <w:p w:rsidR="00CA29C6" w:rsidRPr="00CA29C6" w:rsidRDefault="00CA29C6" w:rsidP="00CA29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4.3.27. Okuduğu metindeki kahramanların özelliklerini karşılaştırır.</w:t>
            </w:r>
          </w:p>
          <w:p w:rsidR="00CA29C6" w:rsidRPr="00CA29C6" w:rsidRDefault="00CA29C6" w:rsidP="00CA29C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29C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T4.2.5. Sınıf içindeki tartışma ve konuşmalara katılır.</w:t>
            </w:r>
            <w:r w:rsidRPr="00CA29C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680" w:type="dxa"/>
          </w:tcPr>
          <w:p w:rsidR="00CA29C6" w:rsidRPr="00CA29C6" w:rsidRDefault="00CA29C6" w:rsidP="00CA29C6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A29C6" w:rsidRPr="00CA29C6" w:rsidRDefault="00CA29C6" w:rsidP="00CA29C6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iCs/>
                <w:sz w:val="20"/>
                <w:szCs w:val="20"/>
              </w:rPr>
              <w:t>Hazırlık Çalışmaları</w:t>
            </w:r>
          </w:p>
          <w:p w:rsidR="00CA29C6" w:rsidRPr="00CA29C6" w:rsidRDefault="00CA29C6" w:rsidP="00CA29C6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A29C6" w:rsidRPr="00CA29C6" w:rsidRDefault="00CA29C6" w:rsidP="00CA29C6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iCs/>
                <w:sz w:val="20"/>
                <w:szCs w:val="20"/>
              </w:rPr>
              <w:t>Sessiz ve Sesli Okuma</w:t>
            </w:r>
          </w:p>
          <w:p w:rsidR="00CA29C6" w:rsidRPr="00CA29C6" w:rsidRDefault="00CA29C6" w:rsidP="00CA29C6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A29C6" w:rsidRPr="00CA29C6" w:rsidRDefault="00CA29C6" w:rsidP="00CA29C6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A29C6">
              <w:rPr>
                <w:rFonts w:ascii="Times New Roman" w:hAnsi="Times New Roman" w:cs="Times New Roman"/>
                <w:iCs/>
                <w:sz w:val="20"/>
                <w:szCs w:val="20"/>
              </w:rPr>
              <w:t>Dinleme</w:t>
            </w:r>
          </w:p>
        </w:tc>
      </w:tr>
    </w:tbl>
    <w:tbl>
      <w:tblPr>
        <w:tblStyle w:val="TabloKlavuzu"/>
        <w:tblpPr w:leftFromText="141" w:rightFromText="141" w:vertAnchor="text" w:horzAnchor="page" w:tblpX="880" w:tblpY="-3597"/>
        <w:tblOverlap w:val="never"/>
        <w:tblW w:w="9934" w:type="dxa"/>
        <w:tblLayout w:type="fixed"/>
        <w:tblLook w:val="0420" w:firstRow="1" w:lastRow="0" w:firstColumn="0" w:lastColumn="0" w:noHBand="0" w:noVBand="1"/>
      </w:tblPr>
      <w:tblGrid>
        <w:gridCol w:w="425"/>
        <w:gridCol w:w="425"/>
        <w:gridCol w:w="5493"/>
        <w:gridCol w:w="3591"/>
      </w:tblGrid>
      <w:tr w:rsidR="00ED0012" w:rsidRPr="00263618" w:rsidTr="00ED0012">
        <w:trPr>
          <w:cantSplit/>
          <w:trHeight w:val="3252"/>
          <w:tblHeader/>
        </w:trPr>
        <w:tc>
          <w:tcPr>
            <w:tcW w:w="425" w:type="dxa"/>
            <w:textDirection w:val="btLr"/>
            <w:vAlign w:val="center"/>
          </w:tcPr>
          <w:p w:rsidR="00ED0012" w:rsidRPr="00ED0012" w:rsidRDefault="00ED0012" w:rsidP="00ED0012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b/>
                <w:sz w:val="20"/>
                <w:szCs w:val="20"/>
              </w:rPr>
              <w:t>30 Eylül – 04 Ekim</w:t>
            </w:r>
          </w:p>
        </w:tc>
        <w:tc>
          <w:tcPr>
            <w:tcW w:w="425" w:type="dxa"/>
            <w:textDirection w:val="btLr"/>
            <w:vAlign w:val="center"/>
          </w:tcPr>
          <w:p w:rsidR="00ED0012" w:rsidRPr="00ED0012" w:rsidRDefault="00ED0012" w:rsidP="00ED0012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b/>
                <w:sz w:val="20"/>
                <w:szCs w:val="20"/>
              </w:rPr>
              <w:t>8 SAAT</w:t>
            </w:r>
          </w:p>
        </w:tc>
        <w:tc>
          <w:tcPr>
            <w:tcW w:w="5493" w:type="dxa"/>
          </w:tcPr>
          <w:p w:rsidR="00ED0012" w:rsidRDefault="00ED0012" w:rsidP="00CC55C4">
            <w:pPr>
              <w:spacing w:line="259" w:lineRule="auto"/>
              <w:ind w:left="113" w:right="113"/>
              <w:rPr>
                <w:rFonts w:ascii="Tahoma" w:hAnsi="Tahoma" w:cs="Tahoma"/>
                <w:b/>
                <w:sz w:val="20"/>
                <w:szCs w:val="20"/>
              </w:rPr>
            </w:pPr>
            <w:r w:rsidRPr="00ED0012">
              <w:rPr>
                <w:rFonts w:ascii="Tahoma" w:hAnsi="Tahoma" w:cs="Tahoma"/>
                <w:b/>
                <w:sz w:val="20"/>
                <w:szCs w:val="20"/>
              </w:rPr>
              <w:t>Halay</w:t>
            </w:r>
          </w:p>
          <w:p w:rsidR="00ED0012" w:rsidRPr="00ED0012" w:rsidRDefault="00ED0012" w:rsidP="00CC55C4">
            <w:pPr>
              <w:spacing w:line="259" w:lineRule="auto"/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ED0012">
              <w:rPr>
                <w:rFonts w:ascii="Tahoma" w:hAnsi="Tahoma" w:cs="Tahoma"/>
                <w:b/>
                <w:sz w:val="20"/>
                <w:szCs w:val="20"/>
              </w:rPr>
              <w:t>Gül Ağacı Bahçesinden Hacivat Karagöz’e (Serbest Okuma)</w:t>
            </w:r>
          </w:p>
          <w:p w:rsidR="00ED0012" w:rsidRPr="00ED0012" w:rsidRDefault="00ED0012" w:rsidP="00ED0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D00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T.4.1.1. Görselden/görsellerden hareketle dinleyeceği/izleyeceği metnin konusunu tahmin eder.</w:t>
            </w:r>
            <w:r w:rsidRPr="00ED0012">
              <w:rPr>
                <w:rFonts w:ascii="Times New Roman" w:hAnsi="Times New Roman" w:cs="Times New Roman"/>
                <w:sz w:val="20"/>
                <w:szCs w:val="20"/>
              </w:rPr>
              <w:t xml:space="preserve">             </w:t>
            </w:r>
          </w:p>
          <w:p w:rsidR="00ED0012" w:rsidRPr="00ED0012" w:rsidRDefault="00ED0012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T.4.1.4.Dinlediklerinde/izlediklerinde geçen, bilmediği kelimelerin anlamını tahmin eder.</w:t>
            </w:r>
          </w:p>
          <w:p w:rsidR="00ED0012" w:rsidRPr="00ED0012" w:rsidRDefault="00ED0012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T.4.1.6.Dinlediklerinin/izlediklerinin ana fikrini/ana duygusunu belirler.</w:t>
            </w:r>
          </w:p>
          <w:p w:rsidR="00ED0012" w:rsidRPr="00ED0012" w:rsidRDefault="00ED0012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T.4.1.8. Dinlediklerine/izlediklerine farklı başlıklar önerir</w:t>
            </w:r>
          </w:p>
          <w:p w:rsidR="00ED0012" w:rsidRPr="00ED0012" w:rsidRDefault="00ED0012" w:rsidP="00ED001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sz w:val="20"/>
                <w:szCs w:val="20"/>
              </w:rPr>
              <w:t>T.4.1.9.Dinledikleriyle/izledikleriyle ilgili görüşlerini ifade eder.</w:t>
            </w:r>
          </w:p>
          <w:p w:rsidR="00ED0012" w:rsidRPr="00ED0012" w:rsidRDefault="00ED0012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T.4.4.1. Şiir yazar.</w:t>
            </w:r>
          </w:p>
          <w:p w:rsidR="00ED0012" w:rsidRPr="00ED0012" w:rsidRDefault="00ED0012" w:rsidP="00ED001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T4.2.5. Sınıf içindeki tartışma ve konuşmalara katılır.</w:t>
            </w:r>
          </w:p>
          <w:p w:rsidR="00ED0012" w:rsidRPr="00ED0012" w:rsidRDefault="00ED0012" w:rsidP="00ED001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b/>
                <w:sz w:val="20"/>
                <w:szCs w:val="20"/>
              </w:rPr>
              <w:t>TEMA SONU DEĞERLENDİRME</w:t>
            </w:r>
          </w:p>
        </w:tc>
        <w:tc>
          <w:tcPr>
            <w:tcW w:w="3591" w:type="dxa"/>
          </w:tcPr>
          <w:p w:rsidR="00ED0012" w:rsidRPr="00ED0012" w:rsidRDefault="00ED0012" w:rsidP="00ED0012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iCs/>
                <w:sz w:val="20"/>
                <w:szCs w:val="20"/>
              </w:rPr>
              <w:t>Hazırlık Çalışmaları</w:t>
            </w: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iCs/>
                <w:sz w:val="20"/>
                <w:szCs w:val="20"/>
              </w:rPr>
              <w:t>Dinleme / İzleme</w:t>
            </w: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iCs/>
                <w:sz w:val="20"/>
                <w:szCs w:val="20"/>
              </w:rPr>
              <w:t>Görsel Okuma (Akıllı İşaretler)</w:t>
            </w:r>
          </w:p>
          <w:p w:rsidR="00ED0012" w:rsidRPr="00ED0012" w:rsidRDefault="00ED0012" w:rsidP="00ED0012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iCs/>
                <w:sz w:val="20"/>
                <w:szCs w:val="20"/>
              </w:rPr>
              <w:t>Sesli / Sessiz Okuma</w:t>
            </w: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ED0012">
              <w:rPr>
                <w:rFonts w:ascii="Times New Roman" w:hAnsi="Times New Roman" w:cs="Times New Roman"/>
                <w:iCs/>
                <w:sz w:val="20"/>
                <w:szCs w:val="20"/>
              </w:rPr>
              <w:t>(Serbest Okuma Metni)</w:t>
            </w: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ED0012" w:rsidRPr="00ED0012" w:rsidRDefault="00ED0012" w:rsidP="00ED001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CA29C6" w:rsidRDefault="00CA29C6" w:rsidP="00CA29C6"/>
    <w:tbl>
      <w:tblPr>
        <w:tblStyle w:val="TabloKlavuzu"/>
        <w:tblpPr w:leftFromText="141" w:rightFromText="141" w:vertAnchor="text" w:horzAnchor="margin" w:tblpXSpec="center" w:tblpY="-119"/>
        <w:tblOverlap w:val="never"/>
        <w:tblW w:w="9948" w:type="dxa"/>
        <w:tblLayout w:type="fixed"/>
        <w:tblLook w:val="0420" w:firstRow="1" w:lastRow="0" w:firstColumn="0" w:lastColumn="0" w:noHBand="0" w:noVBand="1"/>
      </w:tblPr>
      <w:tblGrid>
        <w:gridCol w:w="421"/>
        <w:gridCol w:w="897"/>
        <w:gridCol w:w="6474"/>
        <w:gridCol w:w="2156"/>
      </w:tblGrid>
      <w:tr w:rsidR="00ED0012" w:rsidRPr="00B37CBD" w:rsidTr="00CC55C4">
        <w:trPr>
          <w:cantSplit/>
          <w:trHeight w:val="3531"/>
          <w:tblHeader/>
        </w:trPr>
        <w:tc>
          <w:tcPr>
            <w:tcW w:w="421" w:type="dxa"/>
            <w:textDirection w:val="btLr"/>
            <w:vAlign w:val="center"/>
          </w:tcPr>
          <w:p w:rsidR="00ED0012" w:rsidRPr="00B37CBD" w:rsidRDefault="00ED0012" w:rsidP="00A610E2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14 Ekim – 18 Ekim</w:t>
            </w:r>
          </w:p>
        </w:tc>
        <w:tc>
          <w:tcPr>
            <w:tcW w:w="897" w:type="dxa"/>
            <w:textDirection w:val="btLr"/>
            <w:vAlign w:val="center"/>
          </w:tcPr>
          <w:p w:rsidR="00ED0012" w:rsidRPr="00B37CBD" w:rsidRDefault="00ED0012" w:rsidP="00A610E2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6474" w:type="dxa"/>
          </w:tcPr>
          <w:p w:rsidR="00ED0012" w:rsidRPr="00B37CBD" w:rsidRDefault="00ED0012" w:rsidP="00A610E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Başkomutan Mustafa Kemal</w:t>
            </w:r>
          </w:p>
          <w:p w:rsidR="00ED0012" w:rsidRPr="00141FE2" w:rsidRDefault="00ED0012" w:rsidP="00A610E2">
            <w:pPr>
              <w:pStyle w:val="AralkYok"/>
            </w:pPr>
            <w:r w:rsidRPr="00141FE2">
              <w:t>T.4.3.14. Görsellerden ve başlıktan hareketle okuyacağı metnin konusunu tahmin eder.</w:t>
            </w:r>
          </w:p>
          <w:p w:rsidR="00ED0012" w:rsidRPr="00141FE2" w:rsidRDefault="00ED0012" w:rsidP="00A610E2">
            <w:pPr>
              <w:pStyle w:val="AralkYok"/>
            </w:pPr>
            <w:r w:rsidRPr="00141FE2">
              <w:t>T.4.3.3. Şiir okur.</w:t>
            </w:r>
          </w:p>
          <w:p w:rsidR="00ED0012" w:rsidRPr="00141FE2" w:rsidRDefault="00ED0012" w:rsidP="00A610E2">
            <w:pPr>
              <w:pStyle w:val="AralkYok"/>
            </w:pPr>
            <w:r w:rsidRPr="00141FE2">
              <w:t>T.4.3.12. Bağlamdan yararlanarak bilmediği kelime ve kelime gruplarının anlamını tahmin eder.</w:t>
            </w:r>
          </w:p>
          <w:p w:rsidR="00ED0012" w:rsidRPr="008F3BBE" w:rsidRDefault="00ED0012" w:rsidP="00A610E2">
            <w:pPr>
              <w:pStyle w:val="AralkYok"/>
            </w:pPr>
            <w:r w:rsidRPr="008F3BBE">
              <w:t>T.4.3.17. Metnin ana fikri/ana duygusunu belirler.</w:t>
            </w:r>
          </w:p>
          <w:p w:rsidR="00ED0012" w:rsidRDefault="00ED0012" w:rsidP="00A610E2">
            <w:pPr>
              <w:pStyle w:val="AralkYok"/>
            </w:pPr>
            <w:r w:rsidRPr="008F3BBE">
              <w:t>T.4.3.18. Okuduğu metinle ilgili soruları cevaplar.</w:t>
            </w:r>
          </w:p>
          <w:p w:rsidR="00ED0012" w:rsidRPr="00141FE2" w:rsidRDefault="00ED0012" w:rsidP="00A610E2">
            <w:pPr>
              <w:pStyle w:val="AralkYok"/>
            </w:pPr>
            <w:r w:rsidRPr="00141FE2">
              <w:t>T.4.3.21. Okuduğu metnin içeriğine uygun başlık belirler.</w:t>
            </w:r>
          </w:p>
          <w:p w:rsidR="00ED0012" w:rsidRPr="008F3BBE" w:rsidRDefault="00ED0012" w:rsidP="00A610E2">
            <w:pPr>
              <w:pStyle w:val="AralkYok"/>
              <w:rPr>
                <w:color w:val="FF0000"/>
              </w:rPr>
            </w:pPr>
            <w:r w:rsidRPr="008F3BBE">
              <w:t>T.4.4.10. Büyük harfleri ve noktalama işaretlerini uygun yerlerde kullanır</w:t>
            </w:r>
            <w:r w:rsidRPr="008F3BBE">
              <w:rPr>
                <w:color w:val="FF0000"/>
              </w:rPr>
              <w:t>.</w:t>
            </w:r>
            <w:r w:rsidRPr="00141FE2">
              <w:rPr>
                <w:color w:val="FF0000"/>
              </w:rPr>
              <w:t xml:space="preserve"> Kesme İşareti</w:t>
            </w:r>
          </w:p>
          <w:p w:rsidR="00ED0012" w:rsidRPr="00141FE2" w:rsidRDefault="00ED0012" w:rsidP="00A610E2">
            <w:pPr>
              <w:pStyle w:val="AralkYok"/>
              <w:rPr>
                <w:iCs/>
              </w:rPr>
            </w:pPr>
            <w:r w:rsidRPr="00141FE2">
              <w:rPr>
                <w:iCs/>
              </w:rPr>
              <w:t>T.4.4.21. Yazma stratejilerini uygular.</w:t>
            </w:r>
          </w:p>
          <w:p w:rsidR="00ED0012" w:rsidRPr="00141FE2" w:rsidRDefault="00ED0012" w:rsidP="00A610E2">
            <w:pPr>
              <w:pStyle w:val="AralkYok"/>
            </w:pPr>
            <w:r w:rsidRPr="00141FE2">
              <w:t>T.4.4.4. Bilgilendirici metin yazar.</w:t>
            </w:r>
          </w:p>
        </w:tc>
        <w:tc>
          <w:tcPr>
            <w:tcW w:w="2156" w:type="dxa"/>
          </w:tcPr>
          <w:p w:rsidR="00ED0012" w:rsidRPr="00B37CBD" w:rsidRDefault="00ED0012" w:rsidP="00A610E2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ED0012" w:rsidRPr="00B37CBD" w:rsidRDefault="00ED0012" w:rsidP="00A610E2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Şiir Yazma</w:t>
            </w: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ED0012" w:rsidRPr="00B37CBD" w:rsidRDefault="00ED0012" w:rsidP="00A610E2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-4110"/>
        <w:tblOverlap w:val="never"/>
        <w:tblW w:w="9943" w:type="dxa"/>
        <w:tblLayout w:type="fixed"/>
        <w:tblLook w:val="0420" w:firstRow="1" w:lastRow="0" w:firstColumn="0" w:lastColumn="0" w:noHBand="0" w:noVBand="1"/>
      </w:tblPr>
      <w:tblGrid>
        <w:gridCol w:w="421"/>
        <w:gridCol w:w="880"/>
        <w:gridCol w:w="6516"/>
        <w:gridCol w:w="2126"/>
      </w:tblGrid>
      <w:tr w:rsidR="00CC55C4" w:rsidRPr="00B37CBD" w:rsidTr="00CC55C4">
        <w:trPr>
          <w:cantSplit/>
          <w:trHeight w:val="3397"/>
          <w:tblHeader/>
        </w:trPr>
        <w:tc>
          <w:tcPr>
            <w:tcW w:w="42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7 Ekim – 11 Ekim</w:t>
            </w:r>
          </w:p>
        </w:tc>
        <w:tc>
          <w:tcPr>
            <w:tcW w:w="880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6516" w:type="dxa"/>
          </w:tcPr>
          <w:p w:rsidR="00CC55C4" w:rsidRPr="00A80E40" w:rsidRDefault="00CC55C4" w:rsidP="00CC55C4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80E4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MÜSTECİP ONBAŞI  </w:t>
            </w:r>
          </w:p>
          <w:p w:rsidR="00CC55C4" w:rsidRDefault="00CC55C4" w:rsidP="00CC55C4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T.4.3.14. Görsellerden ve başlıktan hareketle okuyacağı metnin konusunu tahmin eder.</w:t>
            </w:r>
          </w:p>
          <w:p w:rsidR="00CC55C4" w:rsidRPr="00A80E40" w:rsidRDefault="00CC55C4" w:rsidP="00CC55C4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T.4.3.1. Noktalama işaretlerine dikkat ederek sesli ve sessiz okur.</w:t>
            </w:r>
          </w:p>
          <w:p w:rsidR="00CC55C4" w:rsidRPr="00A80E40" w:rsidRDefault="00CC55C4" w:rsidP="00CC55C4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CC55C4" w:rsidRPr="00A80E40" w:rsidRDefault="00CC55C4" w:rsidP="00CC55C4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 xml:space="preserve"> T.4.3.16. Okuduğu metnin konusunu belirler.</w:t>
            </w:r>
          </w:p>
          <w:p w:rsidR="00CC55C4" w:rsidRPr="00A80E40" w:rsidRDefault="00CC55C4" w:rsidP="00CC55C4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T.4.3.18. Okuduğu metinle ilgili soruları cevaplar.</w:t>
            </w:r>
          </w:p>
          <w:p w:rsidR="00CC55C4" w:rsidRPr="00A80E40" w:rsidRDefault="00CC55C4" w:rsidP="00CC55C4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T.4.3.26. Metindeki gerçek ve hayalî ögeleri ayırt eder.</w:t>
            </w:r>
          </w:p>
          <w:p w:rsidR="00CC55C4" w:rsidRPr="00A80E40" w:rsidRDefault="00CC55C4" w:rsidP="00CC55C4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 xml:space="preserve">T.4.4.10. Büyük harfleri ve noktalama işaretlerini uygun yerlerde kullanır. </w:t>
            </w:r>
            <w:r w:rsidRPr="008F3BBE">
              <w:rPr>
                <w:color w:val="FF0000"/>
                <w:sz w:val="20"/>
                <w:szCs w:val="20"/>
              </w:rPr>
              <w:t>Soru işareti, konuşma çizgisi, nokta</w:t>
            </w:r>
          </w:p>
          <w:p w:rsidR="00CC55C4" w:rsidRPr="00A80E40" w:rsidRDefault="00CC55C4" w:rsidP="00CC55C4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T.4.3.35. Bilgi kaynaklarını etkili bir şekilde kullanır.</w:t>
            </w:r>
          </w:p>
          <w:p w:rsidR="00CC55C4" w:rsidRPr="00A80E40" w:rsidRDefault="00CC55C4" w:rsidP="00CC55C4">
            <w:pPr>
              <w:pStyle w:val="AralkYok"/>
              <w:rPr>
                <w:sz w:val="20"/>
                <w:szCs w:val="20"/>
              </w:rPr>
            </w:pPr>
            <w:r w:rsidRPr="00A80E40">
              <w:rPr>
                <w:sz w:val="20"/>
                <w:szCs w:val="20"/>
              </w:rPr>
              <w:t>T.4.3.36. Bilgi kaynaklarının güvenilirliğini sorgular.</w:t>
            </w:r>
          </w:p>
          <w:p w:rsidR="00CC55C4" w:rsidRPr="00B37CBD" w:rsidRDefault="00CC55C4" w:rsidP="00CC55C4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A80E40">
              <w:rPr>
                <w:sz w:val="20"/>
                <w:szCs w:val="20"/>
              </w:rPr>
              <w:t>T.4.3.37. Okuduğu metindeki olaylara ilişkin düşüncelerini ifade eder.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:rsidR="00CC55C4" w:rsidRPr="00B37CBD" w:rsidRDefault="00CC55C4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CC55C4" w:rsidRPr="00B37CBD" w:rsidRDefault="00CC55C4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CC55C4" w:rsidRPr="00B37CBD" w:rsidTr="00CC55C4">
        <w:trPr>
          <w:cantSplit/>
          <w:trHeight w:val="2823"/>
          <w:tblHeader/>
        </w:trPr>
        <w:tc>
          <w:tcPr>
            <w:tcW w:w="42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21 Ekim – 25 Ekim </w:t>
            </w:r>
          </w:p>
        </w:tc>
        <w:tc>
          <w:tcPr>
            <w:tcW w:w="880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6516" w:type="dxa"/>
          </w:tcPr>
          <w:p w:rsidR="00CC55C4" w:rsidRDefault="00CC55C4" w:rsidP="00CC5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Beni de Tanık Olarak Göster</w:t>
            </w: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</w:t>
            </w:r>
          </w:p>
          <w:p w:rsidR="00CC55C4" w:rsidRPr="000254E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CC55C4" w:rsidRPr="000254E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T.4.3.1. Noktalama işaretlerine dikkat ederek sesli ve sessiz okur.</w:t>
            </w:r>
          </w:p>
          <w:p w:rsidR="00CC55C4" w:rsidRPr="000254E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CC55C4" w:rsidRPr="000254E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CC55C4" w:rsidRPr="000254E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sz w:val="20"/>
                <w:szCs w:val="20"/>
              </w:rPr>
              <w:t>T.4.3.19. Metinle ilgili sorular sorar.</w:t>
            </w:r>
          </w:p>
          <w:p w:rsidR="00CC55C4" w:rsidRPr="000254ED" w:rsidRDefault="00CC55C4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T.4.4.4. Bilgilendirici metin yazar.</w:t>
            </w:r>
          </w:p>
          <w:p w:rsidR="00CC55C4" w:rsidRPr="000254ED" w:rsidRDefault="00CC55C4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254E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T.4.4.10. Büyük harfleri ve noktalama işaretlerini uygun yerlerde kullanır. </w:t>
            </w:r>
            <w:r w:rsidRPr="000254ED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Tırnak İşareti</w:t>
            </w:r>
          </w:p>
          <w:p w:rsidR="00CC55C4" w:rsidRPr="00141FE2" w:rsidRDefault="00CC55C4" w:rsidP="00CC55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41FE2">
              <w:rPr>
                <w:rFonts w:ascii="Times New Roman" w:hAnsi="Times New Roman" w:cs="Times New Roman"/>
                <w:sz w:val="20"/>
                <w:szCs w:val="20"/>
              </w:rPr>
              <w:t>T.4.3.21. Okuduğu metnin içeriğine uygun başlık belirler.</w:t>
            </w:r>
          </w:p>
          <w:p w:rsidR="00CC55C4" w:rsidRPr="00141FE2" w:rsidRDefault="00CC55C4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0254E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4.3.27. Okuduğu metindeki kahramanların özelliklerini karşılaştırır.</w:t>
            </w:r>
          </w:p>
        </w:tc>
        <w:tc>
          <w:tcPr>
            <w:tcW w:w="2126" w:type="dxa"/>
          </w:tcPr>
          <w:p w:rsidR="00CC55C4" w:rsidRPr="00B37CBD" w:rsidRDefault="00CC55C4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CC55C4" w:rsidRPr="00B37CBD" w:rsidRDefault="00CC55C4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CC55C4" w:rsidRPr="00B37CBD" w:rsidTr="00CC55C4">
        <w:trPr>
          <w:cantSplit/>
          <w:trHeight w:val="2827"/>
          <w:tblHeader/>
        </w:trPr>
        <w:tc>
          <w:tcPr>
            <w:tcW w:w="42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28 </w:t>
            </w:r>
            <w:proofErr w:type="gramStart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Ekim  –</w:t>
            </w:r>
            <w:proofErr w:type="gramEnd"/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01 Kasım </w:t>
            </w:r>
          </w:p>
        </w:tc>
        <w:tc>
          <w:tcPr>
            <w:tcW w:w="880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6 SAAT </w:t>
            </w:r>
          </w:p>
        </w:tc>
        <w:tc>
          <w:tcPr>
            <w:tcW w:w="6516" w:type="dxa"/>
          </w:tcPr>
          <w:p w:rsidR="00CC55C4" w:rsidRPr="00C27A15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27A15">
              <w:rPr>
                <w:rFonts w:ascii="Times New Roman" w:hAnsi="Times New Roman" w:cs="Times New Roman"/>
                <w:b/>
                <w:sz w:val="20"/>
                <w:szCs w:val="20"/>
              </w:rPr>
              <w:t>Atatürk</w:t>
            </w:r>
            <w:r w:rsidRPr="00442A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(Dinleme Metni)</w:t>
            </w:r>
          </w:p>
          <w:p w:rsidR="00CC55C4" w:rsidRPr="00442AF9" w:rsidRDefault="00CC55C4" w:rsidP="00C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Kurtuluş </w:t>
            </w:r>
            <w:proofErr w:type="gramStart"/>
            <w:r w:rsidRPr="00442AF9">
              <w:rPr>
                <w:rFonts w:ascii="Times New Roman" w:hAnsi="Times New Roman" w:cs="Times New Roman"/>
                <w:b/>
                <w:sz w:val="20"/>
                <w:szCs w:val="20"/>
              </w:rPr>
              <w:t>şiiri(</w:t>
            </w:r>
            <w:proofErr w:type="gramEnd"/>
            <w:r w:rsidRPr="00442AF9">
              <w:rPr>
                <w:rFonts w:ascii="Times New Roman" w:hAnsi="Times New Roman" w:cs="Times New Roman"/>
                <w:b/>
                <w:sz w:val="20"/>
                <w:szCs w:val="20"/>
              </w:rPr>
              <w:t>Serbest Okuma)</w:t>
            </w:r>
          </w:p>
          <w:p w:rsidR="00CC55C4" w:rsidRPr="00442AF9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CC55C4" w:rsidRPr="00442AF9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T.4.1.1. Görselden/görsellerden hareketle dinleyeceği/izleyeceği metnin konusunu tahmin eder.</w:t>
            </w:r>
          </w:p>
          <w:p w:rsidR="00CC55C4" w:rsidRPr="00442AF9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T.4.1.9.Dinledikleriyle/izledikleriyle ilgili görüşlerini ifade eder.</w:t>
            </w:r>
          </w:p>
          <w:p w:rsidR="00CC55C4" w:rsidRPr="00442AF9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T.4.1.4.Dinlediklerinde/izlediklerinde geçen, bilmediği kelimelerin anlamını tahmin eder.</w:t>
            </w:r>
          </w:p>
          <w:p w:rsidR="00CC55C4" w:rsidRPr="00442AF9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T.4.1.7. Dinlediklerine/izlediklerine yönelik sorulara cevap verir.</w:t>
            </w:r>
          </w:p>
          <w:p w:rsidR="00CC55C4" w:rsidRPr="00442AF9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T.4.1.9. Dinledikleriyle/izledikleriyle ilgili görüşlerini ifade eder.</w:t>
            </w:r>
          </w:p>
          <w:p w:rsidR="00CC55C4" w:rsidRPr="00442AF9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T.4.1.11. Dinlediklerinin/izlediklerinin içeriğini değerlendirir.</w:t>
            </w:r>
          </w:p>
          <w:p w:rsidR="00CC55C4" w:rsidRPr="00442AF9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 xml:space="preserve">T.4.1.12. Dinleme stratejilerini uygular.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C55C4" w:rsidRPr="00442AF9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sz w:val="20"/>
                <w:szCs w:val="20"/>
              </w:rPr>
              <w:t>T.4.4.15. İmza atar.</w:t>
            </w:r>
          </w:p>
          <w:p w:rsidR="00CC55C4" w:rsidRPr="00442AF9" w:rsidRDefault="00CC55C4" w:rsidP="00C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Tema Sonu Değerlendirme</w:t>
            </w:r>
          </w:p>
        </w:tc>
        <w:tc>
          <w:tcPr>
            <w:tcW w:w="2126" w:type="dxa"/>
          </w:tcPr>
          <w:p w:rsidR="00CC55C4" w:rsidRPr="00442AF9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Hazırlık Çalışması</w:t>
            </w:r>
          </w:p>
          <w:p w:rsidR="00CC55C4" w:rsidRPr="00442AF9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Dinleme / İzleme</w:t>
            </w:r>
          </w:p>
          <w:p w:rsidR="00CC55C4" w:rsidRPr="00442AF9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Güzel Yazı Çalışmaları</w:t>
            </w:r>
          </w:p>
          <w:p w:rsidR="00CC55C4" w:rsidRPr="00442AF9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442AF9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Sunum</w:t>
            </w:r>
          </w:p>
          <w:p w:rsidR="00CC55C4" w:rsidRPr="00442AF9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442AF9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Görsel Yorumlama</w:t>
            </w:r>
          </w:p>
          <w:p w:rsidR="00CC55C4" w:rsidRPr="00442AF9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442AF9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442AF9">
              <w:rPr>
                <w:rFonts w:ascii="Times New Roman" w:hAnsi="Times New Roman" w:cs="Times New Roman"/>
                <w:iCs/>
                <w:sz w:val="20"/>
                <w:szCs w:val="20"/>
              </w:rPr>
              <w:t>Cumhuriyet Bayramı</w:t>
            </w:r>
          </w:p>
        </w:tc>
      </w:tr>
    </w:tbl>
    <w:p w:rsidR="00ED0012" w:rsidRDefault="00ED0012" w:rsidP="00CA29C6"/>
    <w:p w:rsidR="00BC4EA0" w:rsidRDefault="00BC4EA0" w:rsidP="00CA29C6"/>
    <w:tbl>
      <w:tblPr>
        <w:tblStyle w:val="TabloKlavuzu"/>
        <w:tblpPr w:leftFromText="141" w:rightFromText="141" w:vertAnchor="text" w:horzAnchor="margin" w:tblpXSpec="right" w:tblpYSpec="bottom"/>
        <w:tblOverlap w:val="never"/>
        <w:tblW w:w="9776" w:type="dxa"/>
        <w:tblLayout w:type="fixed"/>
        <w:tblLook w:val="0420" w:firstRow="1" w:lastRow="0" w:firstColumn="0" w:lastColumn="0" w:noHBand="0" w:noVBand="1"/>
      </w:tblPr>
      <w:tblGrid>
        <w:gridCol w:w="409"/>
        <w:gridCol w:w="412"/>
        <w:gridCol w:w="25"/>
        <w:gridCol w:w="7229"/>
        <w:gridCol w:w="1701"/>
      </w:tblGrid>
      <w:tr w:rsidR="00ED0012" w:rsidRPr="00B37CBD" w:rsidTr="00CC55C4">
        <w:trPr>
          <w:cantSplit/>
          <w:trHeight w:val="2831"/>
          <w:tblHeader/>
        </w:trPr>
        <w:tc>
          <w:tcPr>
            <w:tcW w:w="409" w:type="dxa"/>
            <w:textDirection w:val="btLr"/>
            <w:vAlign w:val="center"/>
          </w:tcPr>
          <w:p w:rsidR="00ED0012" w:rsidRPr="00B37CBD" w:rsidRDefault="00ED0012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4 Kasım – 8 Kasım</w:t>
            </w:r>
          </w:p>
        </w:tc>
        <w:tc>
          <w:tcPr>
            <w:tcW w:w="412" w:type="dxa"/>
            <w:textDirection w:val="btLr"/>
            <w:vAlign w:val="center"/>
          </w:tcPr>
          <w:p w:rsidR="00ED0012" w:rsidRPr="00B37CBD" w:rsidRDefault="00ED0012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7254" w:type="dxa"/>
            <w:gridSpan w:val="2"/>
          </w:tcPr>
          <w:p w:rsidR="00ED0012" w:rsidRDefault="00ED0012" w:rsidP="00CC55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Leylek </w:t>
            </w:r>
            <w:proofErr w:type="gramStart"/>
            <w:r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>
              <w:rPr>
                <w:rFonts w:ascii="Tahoma" w:hAnsi="Tahoma" w:cs="Tahoma"/>
                <w:b/>
                <w:sz w:val="18"/>
                <w:szCs w:val="18"/>
              </w:rPr>
              <w:t xml:space="preserve"> Tilki</w:t>
            </w:r>
          </w:p>
          <w:p w:rsidR="00ED0012" w:rsidRPr="00240D94" w:rsidRDefault="00ED0012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T4.2.5. Sınıf içindeki tartışma ve konuşmalara katılır.</w:t>
            </w:r>
          </w:p>
          <w:p w:rsidR="00ED0012" w:rsidRPr="00240D94" w:rsidRDefault="00ED0012" w:rsidP="00CC5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sz w:val="20"/>
                <w:szCs w:val="20"/>
              </w:rPr>
              <w:t>T.4.3.14. Görsellerden ve başlıktan hareketle okuyacağı metnin konusunu tahmin eder</w:t>
            </w:r>
          </w:p>
          <w:p w:rsidR="00CC55C4" w:rsidRDefault="00ED0012" w:rsidP="00CC55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55F85">
              <w:rPr>
                <w:rFonts w:ascii="Times New Roman" w:hAnsi="Times New Roman" w:cs="Times New Roman"/>
                <w:sz w:val="20"/>
                <w:szCs w:val="20"/>
              </w:rPr>
              <w:t>T.4.3.2. Vurgu, tonlama 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 telaffuza dikkat ederek okur.                                     </w:t>
            </w:r>
            <w:r w:rsidRPr="00240D94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ruplarının anlamını tahmin eder                                 </w:t>
            </w:r>
          </w:p>
          <w:p w:rsidR="00ED0012" w:rsidRPr="005169CD" w:rsidRDefault="00ED0012" w:rsidP="00CC55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T.4.3.16. Okuduğu metnin konusunu belirler.</w:t>
            </w:r>
          </w:p>
          <w:p w:rsidR="00ED0012" w:rsidRPr="00240D94" w:rsidRDefault="00ED0012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T.4.3.17. Metnin ana fikri/ana duygusunu belirler.</w:t>
            </w:r>
          </w:p>
          <w:p w:rsidR="00ED0012" w:rsidRPr="00240D94" w:rsidRDefault="00ED0012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T.4.3.18. Okuduğu metinle ilgili soruları cevaplar.</w:t>
            </w:r>
          </w:p>
          <w:p w:rsidR="00ED0012" w:rsidRPr="00240D94" w:rsidRDefault="00ED0012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T.4.4.19. Yazılarında kelimeleri gerçek, mecaz ve terim anlamları ile kullanır.</w:t>
            </w:r>
          </w:p>
          <w:p w:rsidR="00ED0012" w:rsidRPr="00240D94" w:rsidRDefault="00ED0012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T4.2.5. Sınıf içindeki tartışma ve konuşmalara katılır.</w:t>
            </w:r>
          </w:p>
          <w:p w:rsidR="00ED0012" w:rsidRPr="00D55F85" w:rsidRDefault="00ED0012" w:rsidP="00CC55C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40D94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T.4.4.12. Yazdıklarını paylaşır</w:t>
            </w:r>
          </w:p>
        </w:tc>
        <w:tc>
          <w:tcPr>
            <w:tcW w:w="1701" w:type="dxa"/>
          </w:tcPr>
          <w:p w:rsidR="00ED0012" w:rsidRPr="00B37CBD" w:rsidRDefault="00ED0012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ED0012" w:rsidRPr="00B37CBD" w:rsidRDefault="00ED0012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Serbest Okuma Metni</w:t>
            </w:r>
          </w:p>
          <w:p w:rsidR="00ED0012" w:rsidRPr="00B37CBD" w:rsidRDefault="00ED0012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ED0012" w:rsidRPr="00B37CBD" w:rsidRDefault="00ED0012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ED0012" w:rsidRPr="00B37CBD" w:rsidRDefault="00ED0012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ED0012" w:rsidRPr="00B37CBD" w:rsidRDefault="00ED0012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Mecaz Anlam Kullanıyorum</w:t>
            </w:r>
          </w:p>
        </w:tc>
      </w:tr>
      <w:tr w:rsidR="00507B40" w:rsidRPr="00B37CBD" w:rsidTr="00CC55C4">
        <w:trPr>
          <w:cantSplit/>
          <w:trHeight w:val="1901"/>
          <w:tblHeader/>
        </w:trPr>
        <w:tc>
          <w:tcPr>
            <w:tcW w:w="409" w:type="dxa"/>
            <w:textDirection w:val="btLr"/>
            <w:vAlign w:val="center"/>
          </w:tcPr>
          <w:p w:rsidR="00507B40" w:rsidRPr="00B37CBD" w:rsidRDefault="00507B40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11 Kasım – 15 Kasım</w:t>
            </w:r>
          </w:p>
        </w:tc>
        <w:tc>
          <w:tcPr>
            <w:tcW w:w="412" w:type="dxa"/>
            <w:textDirection w:val="btLr"/>
            <w:vAlign w:val="center"/>
          </w:tcPr>
          <w:p w:rsidR="00507B40" w:rsidRPr="00B37CBD" w:rsidRDefault="00507B40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7254" w:type="dxa"/>
            <w:gridSpan w:val="2"/>
          </w:tcPr>
          <w:p w:rsidR="00507B40" w:rsidRPr="00FC6822" w:rsidRDefault="00507B40" w:rsidP="00C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/>
                <w:sz w:val="20"/>
                <w:szCs w:val="20"/>
              </w:rPr>
              <w:t>Size Saygı Duyulmasını İstiyorsanız Dürüst Olun</w:t>
            </w:r>
          </w:p>
          <w:p w:rsidR="00507B40" w:rsidRPr="00FC6822" w:rsidRDefault="00507B40" w:rsidP="00CC55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T4.2.5. Sınıf içindeki tartışma ve konuşmalara katılır.</w:t>
            </w:r>
          </w:p>
          <w:p w:rsidR="00507B40" w:rsidRPr="00FC6822" w:rsidRDefault="00507B40" w:rsidP="00CC55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507B40" w:rsidRPr="00C62CF0" w:rsidRDefault="00507B40" w:rsidP="00CC55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2CF0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507B40" w:rsidRPr="00C62CF0" w:rsidRDefault="00507B40" w:rsidP="00CC55C4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62CF0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507B40" w:rsidRPr="00FC6822" w:rsidRDefault="00507B40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T.4.4.18. Yazılarında bağlaçları kuralına uygun kullanır.</w:t>
            </w:r>
            <w:r w:rsidRPr="00FC6822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 “</w:t>
            </w:r>
            <w:proofErr w:type="gramStart"/>
            <w:r w:rsidRPr="00FC6822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de</w:t>
            </w:r>
            <w:proofErr w:type="gramEnd"/>
            <w:r w:rsidRPr="00FC6822"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” ve “ki” bağlaçları</w:t>
            </w:r>
          </w:p>
          <w:p w:rsidR="00507B40" w:rsidRPr="00FC6822" w:rsidRDefault="00507B40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T.4.3.24. Hikâye edici ve bilgilendirici metinleri oluşturan ögeleri tanır.</w:t>
            </w:r>
          </w:p>
          <w:p w:rsidR="00507B40" w:rsidRPr="00FC6822" w:rsidRDefault="00507B40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T.4.4.3. Hikâye edici metin yazar.</w:t>
            </w:r>
          </w:p>
          <w:p w:rsidR="00507B40" w:rsidRPr="00CC55C4" w:rsidRDefault="00507B40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T.4.4.5. Hayalî ögeler barındıran kısa metin yazar.</w:t>
            </w:r>
          </w:p>
          <w:p w:rsidR="00507B40" w:rsidRPr="00FC6822" w:rsidRDefault="00507B40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T.4.4.12. Yazdıklarını paylaşır.</w:t>
            </w:r>
          </w:p>
        </w:tc>
        <w:tc>
          <w:tcPr>
            <w:tcW w:w="1701" w:type="dxa"/>
          </w:tcPr>
          <w:p w:rsidR="00507B40" w:rsidRPr="00FC6822" w:rsidRDefault="00507B40" w:rsidP="00CC55C4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07B40" w:rsidRPr="00FC6822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iCs/>
                <w:sz w:val="20"/>
                <w:szCs w:val="20"/>
              </w:rPr>
              <w:t>Sessiz ve Sesli Okuma</w:t>
            </w:r>
          </w:p>
          <w:p w:rsidR="00507B40" w:rsidRPr="00FC6822" w:rsidRDefault="00507B40" w:rsidP="00CC55C4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07B40" w:rsidRPr="00FC6822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iCs/>
                <w:sz w:val="20"/>
                <w:szCs w:val="20"/>
              </w:rPr>
              <w:t>Güzel Yazı Çalışmaları</w:t>
            </w:r>
          </w:p>
          <w:p w:rsidR="00507B40" w:rsidRPr="00FC6822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507B40" w:rsidRPr="00FC6822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FC6822">
              <w:rPr>
                <w:rFonts w:ascii="Times New Roman" w:hAnsi="Times New Roman" w:cs="Times New Roman"/>
                <w:iCs/>
                <w:sz w:val="20"/>
                <w:szCs w:val="20"/>
              </w:rPr>
              <w:t>Atasözleri</w:t>
            </w:r>
          </w:p>
        </w:tc>
      </w:tr>
      <w:tr w:rsidR="00CC55C4" w:rsidRPr="00B37CBD" w:rsidTr="00CC55C4">
        <w:trPr>
          <w:cantSplit/>
          <w:trHeight w:val="250"/>
          <w:tblHeader/>
        </w:trPr>
        <w:tc>
          <w:tcPr>
            <w:tcW w:w="846" w:type="dxa"/>
            <w:gridSpan w:val="3"/>
            <w:vAlign w:val="center"/>
          </w:tcPr>
          <w:p w:rsidR="00CC55C4" w:rsidRPr="00B37CBD" w:rsidRDefault="00CC55C4" w:rsidP="00CC55C4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18-22 KASIM</w:t>
            </w:r>
          </w:p>
        </w:tc>
        <w:tc>
          <w:tcPr>
            <w:tcW w:w="8930" w:type="dxa"/>
            <w:gridSpan w:val="2"/>
            <w:vAlign w:val="center"/>
          </w:tcPr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sz w:val="18"/>
                <w:szCs w:val="18"/>
              </w:rPr>
              <w:t>1. DÖNEM ARA TATİLİ</w:t>
            </w:r>
          </w:p>
        </w:tc>
      </w:tr>
      <w:tr w:rsidR="00507B40" w:rsidRPr="00B37CBD" w:rsidTr="00CC55C4">
        <w:trPr>
          <w:cantSplit/>
          <w:trHeight w:val="2736"/>
          <w:tblHeader/>
        </w:trPr>
        <w:tc>
          <w:tcPr>
            <w:tcW w:w="409" w:type="dxa"/>
            <w:textDirection w:val="btLr"/>
            <w:vAlign w:val="center"/>
          </w:tcPr>
          <w:p w:rsidR="00507B40" w:rsidRPr="00B37CBD" w:rsidRDefault="00507B40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25 Kasım – 29 Kasım</w:t>
            </w:r>
          </w:p>
        </w:tc>
        <w:tc>
          <w:tcPr>
            <w:tcW w:w="412" w:type="dxa"/>
            <w:textDirection w:val="btLr"/>
            <w:vAlign w:val="center"/>
          </w:tcPr>
          <w:p w:rsidR="00507B40" w:rsidRPr="00B37CBD" w:rsidRDefault="00507B40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7254" w:type="dxa"/>
            <w:gridSpan w:val="2"/>
          </w:tcPr>
          <w:p w:rsidR="00507B40" w:rsidRDefault="00507B40" w:rsidP="00CC55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Sevgi Çelengi</w:t>
            </w:r>
          </w:p>
          <w:p w:rsidR="00507B40" w:rsidRPr="00F4544B" w:rsidRDefault="00507B40" w:rsidP="00CC55C4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T.4.3.2. Vurgu, tonlama ve telaffuza dikkat ederek okur.</w:t>
            </w:r>
          </w:p>
          <w:p w:rsidR="00507B40" w:rsidRPr="00F4544B" w:rsidRDefault="00507B40" w:rsidP="00CC55C4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T.4.3.4. Metinleri türün özelliklerine uygun biçimde okur.</w:t>
            </w:r>
          </w:p>
          <w:p w:rsidR="00507B40" w:rsidRPr="00F4544B" w:rsidRDefault="00507B40" w:rsidP="00CC55C4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507B40" w:rsidRPr="00F4544B" w:rsidRDefault="00507B40" w:rsidP="00CC55C4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T.4.3.19. Metinle ilgili sorular sorar.</w:t>
            </w:r>
          </w:p>
          <w:p w:rsidR="00507B40" w:rsidRPr="00F4544B" w:rsidRDefault="00507B40" w:rsidP="00CC55C4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T.4.3.17. Metnin ana fikri/ana duygusunu belirler</w:t>
            </w:r>
          </w:p>
          <w:p w:rsidR="00507B40" w:rsidRPr="00F4544B" w:rsidRDefault="00507B40" w:rsidP="00CC55C4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T.4.4.6. Görselleri ilişkilendirerek bir olayı anlatır.</w:t>
            </w:r>
          </w:p>
          <w:p w:rsidR="00507B40" w:rsidRPr="00F4544B" w:rsidRDefault="00507B40" w:rsidP="00CC55C4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T.4.4.1. Şiir yazar.</w:t>
            </w:r>
          </w:p>
          <w:p w:rsidR="00507B40" w:rsidRPr="00F4544B" w:rsidRDefault="00507B40" w:rsidP="00CC55C4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T.4.4.14. Yazdıklarını zenginleştirmek için çizim, grafik ve görseller kullanır.</w:t>
            </w:r>
          </w:p>
          <w:p w:rsidR="00507B40" w:rsidRPr="00CC55C4" w:rsidRDefault="00507B40" w:rsidP="00CC55C4">
            <w:pPr>
              <w:pStyle w:val="AralkYok"/>
              <w:rPr>
                <w:sz w:val="20"/>
                <w:szCs w:val="20"/>
              </w:rPr>
            </w:pPr>
            <w:r w:rsidRPr="00F4544B">
              <w:rPr>
                <w:sz w:val="20"/>
                <w:szCs w:val="20"/>
              </w:rPr>
              <w:t>T.4.4.12. Yazdıklarını paylaşır</w:t>
            </w:r>
          </w:p>
        </w:tc>
        <w:tc>
          <w:tcPr>
            <w:tcW w:w="1701" w:type="dxa"/>
          </w:tcPr>
          <w:p w:rsidR="00507B40" w:rsidRPr="00B37CBD" w:rsidRDefault="00507B40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07B40" w:rsidRPr="00B37CBD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507B40" w:rsidRPr="00B37CBD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07B40" w:rsidRPr="00B37CBD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507B40" w:rsidRPr="00B37CBD" w:rsidRDefault="00507B40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07B40" w:rsidRPr="00B37CBD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507B40" w:rsidRPr="00B37CBD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507B40" w:rsidRPr="00B37CBD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Drama</w:t>
            </w:r>
          </w:p>
          <w:p w:rsidR="00507B40" w:rsidRPr="00B37CBD" w:rsidRDefault="00507B40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6C5F1A" w:rsidRPr="00B37CBD" w:rsidTr="00CC55C4">
        <w:trPr>
          <w:cantSplit/>
          <w:trHeight w:val="2736"/>
          <w:tblHeader/>
        </w:trPr>
        <w:tc>
          <w:tcPr>
            <w:tcW w:w="409" w:type="dxa"/>
            <w:textDirection w:val="btLr"/>
            <w:vAlign w:val="center"/>
          </w:tcPr>
          <w:p w:rsidR="006C5F1A" w:rsidRPr="00B37CBD" w:rsidRDefault="006C5F1A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Aralık – 13 Aralık</w:t>
            </w:r>
          </w:p>
        </w:tc>
        <w:tc>
          <w:tcPr>
            <w:tcW w:w="412" w:type="dxa"/>
            <w:textDirection w:val="btLr"/>
            <w:vAlign w:val="center"/>
          </w:tcPr>
          <w:p w:rsidR="006C5F1A" w:rsidRPr="00B37CBD" w:rsidRDefault="006C5F1A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7254" w:type="dxa"/>
            <w:gridSpan w:val="2"/>
          </w:tcPr>
          <w:p w:rsidR="006C5F1A" w:rsidRPr="00F4544B" w:rsidRDefault="006C5F1A" w:rsidP="00CC55C4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4544B">
              <w:rPr>
                <w:rFonts w:ascii="Tahoma" w:hAnsi="Tahoma" w:cs="Tahoma"/>
                <w:b/>
                <w:sz w:val="18"/>
                <w:szCs w:val="18"/>
              </w:rPr>
              <w:t>Beş Kuruşun Ağırlığı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(Dinleme Metni)</w:t>
            </w:r>
          </w:p>
          <w:p w:rsidR="006C5F1A" w:rsidRPr="00B37CBD" w:rsidRDefault="006C5F1A" w:rsidP="00CC55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4544B">
              <w:rPr>
                <w:rFonts w:ascii="Tahoma" w:hAnsi="Tahoma" w:cs="Tahoma"/>
                <w:b/>
                <w:sz w:val="18"/>
                <w:szCs w:val="18"/>
              </w:rPr>
              <w:t xml:space="preserve">Küçük Fare </w:t>
            </w:r>
            <w:proofErr w:type="gramStart"/>
            <w:r w:rsidRPr="00F4544B">
              <w:rPr>
                <w:rFonts w:ascii="Tahoma" w:hAnsi="Tahoma" w:cs="Tahoma"/>
                <w:b/>
                <w:sz w:val="18"/>
                <w:szCs w:val="18"/>
              </w:rPr>
              <w:t>İle</w:t>
            </w:r>
            <w:proofErr w:type="gramEnd"/>
            <w:r w:rsidRPr="00F4544B">
              <w:rPr>
                <w:rFonts w:ascii="Tahoma" w:hAnsi="Tahoma" w:cs="Tahoma"/>
                <w:b/>
                <w:sz w:val="18"/>
                <w:szCs w:val="18"/>
              </w:rPr>
              <w:t xml:space="preserve"> Aslan (Serbest Okuma)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6449D">
              <w:t>T</w:t>
            </w:r>
            <w:r w:rsidRPr="0016449D">
              <w:rPr>
                <w:rFonts w:ascii="Times New Roman" w:hAnsi="Times New Roman" w:cs="Times New Roman"/>
                <w:sz w:val="20"/>
                <w:szCs w:val="20"/>
              </w:rPr>
              <w:t>.4</w:t>
            </w: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.2.2. Hazırlıksız konuşmalar yapar.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T.4.1.2.Dinlediklerinde/izlediklerinde geçen olayların gelişimi ve sonucu hakkında tahminde bulunur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T.4.4.9. Formları yönergelerine uygun doldurur.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T.4.1.5. Dinlediklerinin/izlediklerinin konusunu belirler.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T.4.1.6. Dinlediklerinin/izlediklerinin ana fikrini/ana duygusunu belirler.</w:t>
            </w:r>
          </w:p>
          <w:p w:rsidR="006C5F1A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 xml:space="preserve">T.4.3.11. Deyim ve atasözlerinin metnin anlamına katkısını kavrar.               </w:t>
            </w:r>
          </w:p>
          <w:p w:rsidR="00CC55C4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E6BD6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T.4.1.4. Dinlediklerinde/izlediklerinde geçen, bilmediği kelimelerin anlamını tahmin eder.</w:t>
            </w: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T.4.1.7. Dinlediklerine/izlediklerine yönelik sorulara cevap verir.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CC55C4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T.4.4.3. Hikâye edici metin yazar.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T.4.4.5. Hayalî ögeler barındıran kısa metin yazar.</w:t>
            </w:r>
          </w:p>
          <w:p w:rsidR="006C5F1A" w:rsidRPr="006E6BD6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T.4.4.9. Formları yönergelerine uygun doldurur.</w:t>
            </w:r>
          </w:p>
          <w:p w:rsidR="00CC55C4" w:rsidRDefault="006C5F1A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</w:t>
            </w:r>
          </w:p>
          <w:p w:rsidR="006C5F1A" w:rsidRPr="0016449D" w:rsidRDefault="006C5F1A" w:rsidP="00CC55C4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6E6BD6">
              <w:rPr>
                <w:rFonts w:ascii="Times New Roman" w:hAnsi="Times New Roman" w:cs="Times New Roman"/>
                <w:sz w:val="20"/>
                <w:szCs w:val="20"/>
              </w:rPr>
              <w:t>T.4.4.12. Yazdıklarını paylaşır.</w:t>
            </w:r>
          </w:p>
        </w:tc>
        <w:tc>
          <w:tcPr>
            <w:tcW w:w="1701" w:type="dxa"/>
          </w:tcPr>
          <w:p w:rsidR="006C5F1A" w:rsidRPr="00B37CBD" w:rsidRDefault="006C5F1A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B37CBD" w:rsidRDefault="006C5F1A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6C5F1A" w:rsidRPr="00B37CBD" w:rsidRDefault="006C5F1A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B37CBD" w:rsidRDefault="006C5F1A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6C5F1A" w:rsidRPr="00B37CBD" w:rsidRDefault="006C5F1A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B37CBD" w:rsidRDefault="006C5F1A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6C5F1A" w:rsidRPr="00B37CBD" w:rsidRDefault="006C5F1A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Default="006C5F1A" w:rsidP="00CC55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Dinleme / İzleme</w:t>
            </w:r>
          </w:p>
          <w:p w:rsidR="006C5F1A" w:rsidRDefault="006C5F1A" w:rsidP="00CC55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Default="006C5F1A" w:rsidP="00CC55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Default="006C5F1A" w:rsidP="00CC55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Default="006C5F1A" w:rsidP="00CC55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D3350B" w:rsidRDefault="006C5F1A" w:rsidP="00CC55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B37CBD" w:rsidRDefault="006C5F1A" w:rsidP="00CC55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D3350B">
              <w:rPr>
                <w:rFonts w:ascii="Times New Roman" w:hAnsi="Times New Roman" w:cs="Times New Roman"/>
                <w:iCs/>
                <w:sz w:val="18"/>
                <w:szCs w:val="18"/>
              </w:rPr>
              <w:t>TEMA DEĞERLENDİRME ÇALIŞMALARI</w:t>
            </w:r>
          </w:p>
        </w:tc>
      </w:tr>
    </w:tbl>
    <w:p w:rsidR="00ED0012" w:rsidRPr="00ED0012" w:rsidRDefault="00ED0012" w:rsidP="00ED0012"/>
    <w:tbl>
      <w:tblPr>
        <w:tblStyle w:val="TabloKlavuzu"/>
        <w:tblpPr w:leftFromText="141" w:rightFromText="141" w:vertAnchor="text" w:horzAnchor="margin" w:tblpXSpec="right" w:tblpY="1"/>
        <w:tblOverlap w:val="never"/>
        <w:tblW w:w="9355" w:type="dxa"/>
        <w:tblLayout w:type="fixed"/>
        <w:tblLook w:val="0420" w:firstRow="1" w:lastRow="0" w:firstColumn="0" w:lastColumn="0" w:noHBand="0" w:noVBand="1"/>
      </w:tblPr>
      <w:tblGrid>
        <w:gridCol w:w="451"/>
        <w:gridCol w:w="541"/>
        <w:gridCol w:w="6658"/>
        <w:gridCol w:w="1705"/>
      </w:tblGrid>
      <w:tr w:rsidR="00CC55C4" w:rsidRPr="00B37CBD" w:rsidTr="00CC55C4">
        <w:trPr>
          <w:cantSplit/>
          <w:trHeight w:val="3676"/>
          <w:tblHeader/>
        </w:trPr>
        <w:tc>
          <w:tcPr>
            <w:tcW w:w="45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16 – 20 Aralık</w:t>
            </w:r>
          </w:p>
        </w:tc>
        <w:tc>
          <w:tcPr>
            <w:tcW w:w="54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6658" w:type="dxa"/>
          </w:tcPr>
          <w:p w:rsidR="00CC55C4" w:rsidRDefault="00CC55C4" w:rsidP="00CC55C4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Hepsi Haklı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D45BC5">
              <w:t>T</w:t>
            </w: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.4.2.2. Hazırlıksız konuşmalar yapar.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T.4.3.11. Deyim ve atasözlerinin metnin anlamına katkısını kavrar.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T.4.4.19. Yazılarında kelimeleri gerçek, mecaz ve terim anlamları ile kullanır.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T.4.4.10. Büyük harfleri ve noktalama işaretlerini uygun yerlerde kullanır. </w:t>
            </w:r>
            <w:r w:rsidRPr="00BE5E1B"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  <w:t>ÜNLEM</w:t>
            </w:r>
          </w:p>
          <w:p w:rsidR="00CC55C4" w:rsidRPr="00BE5E1B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T.4.3.27. Okuduğu metindeki kahramanların özelliklerini karşılaştırır.</w:t>
            </w:r>
          </w:p>
          <w:p w:rsidR="00CC55C4" w:rsidRPr="00D45BC5" w:rsidRDefault="00CC55C4" w:rsidP="00CC55C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BE5E1B">
              <w:rPr>
                <w:rFonts w:ascii="Times New Roman" w:hAnsi="Times New Roman" w:cs="Times New Roman"/>
                <w:sz w:val="20"/>
                <w:szCs w:val="20"/>
              </w:rPr>
              <w:t>T.4.4.7. Yazdıklarının içeriğine uygun başlık belirler</w:t>
            </w:r>
          </w:p>
        </w:tc>
        <w:tc>
          <w:tcPr>
            <w:tcW w:w="1705" w:type="dxa"/>
          </w:tcPr>
          <w:p w:rsidR="00CC55C4" w:rsidRPr="00B37CBD" w:rsidRDefault="00CC55C4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Serbest Okuma Metni</w:t>
            </w: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</w:tc>
      </w:tr>
      <w:tr w:rsidR="00CC55C4" w:rsidRPr="001E3FCA" w:rsidTr="00CC55C4">
        <w:trPr>
          <w:cantSplit/>
          <w:trHeight w:val="3251"/>
          <w:tblHeader/>
        </w:trPr>
        <w:tc>
          <w:tcPr>
            <w:tcW w:w="45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23 – 27 Aralık</w:t>
            </w:r>
          </w:p>
        </w:tc>
        <w:tc>
          <w:tcPr>
            <w:tcW w:w="54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6658" w:type="dxa"/>
          </w:tcPr>
          <w:p w:rsidR="00CC55C4" w:rsidRPr="001E3FCA" w:rsidRDefault="00CC55C4" w:rsidP="00CC55C4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b/>
                <w:sz w:val="20"/>
                <w:szCs w:val="20"/>
              </w:rPr>
              <w:t>Tarihi eserleri ve Mutfağıyla Ünlü Kentimiz Hatay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T.4.3.1. Noktalama işaretlerine dikkat ederek sesli ve sessiz okur.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T.4.3.29. Görsellerle okuduğu metnin içeriğini ilişkilendirir.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T.4.3.33. Medya metinlerini değerlendirir.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T.4.3.35. Bilgi kaynaklarını etkili bir şekilde kullanır.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T.4.3.36. Bilgi kaynaklarının güvenilirliğini sorgular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T.4.4.7. Yazdıklarının içeriğine uygun başlık belirler.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sz w:val="20"/>
                <w:szCs w:val="20"/>
              </w:rPr>
              <w:t>T.4.4.12. Yazdıklarını paylaşır</w:t>
            </w:r>
          </w:p>
        </w:tc>
        <w:tc>
          <w:tcPr>
            <w:tcW w:w="1705" w:type="dxa"/>
          </w:tcPr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iCs/>
                <w:sz w:val="20"/>
                <w:szCs w:val="20"/>
              </w:rPr>
              <w:t>Temaya Hazırlık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iCs/>
                <w:sz w:val="20"/>
                <w:szCs w:val="20"/>
              </w:rPr>
              <w:t>Sessiz ve Sesli Okuma</w:t>
            </w: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1E3FCA" w:rsidRDefault="00CC55C4" w:rsidP="00CC55C4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1E3FCA">
              <w:rPr>
                <w:rFonts w:ascii="Times New Roman" w:hAnsi="Times New Roman" w:cs="Times New Roman"/>
                <w:iCs/>
                <w:sz w:val="20"/>
                <w:szCs w:val="20"/>
              </w:rPr>
              <w:t>Güzel Yazı Çalışmaları</w:t>
            </w:r>
          </w:p>
        </w:tc>
      </w:tr>
      <w:tr w:rsidR="00CC55C4" w:rsidRPr="001E3FCA" w:rsidTr="00CC55C4">
        <w:trPr>
          <w:cantSplit/>
          <w:trHeight w:val="2972"/>
          <w:tblHeader/>
        </w:trPr>
        <w:tc>
          <w:tcPr>
            <w:tcW w:w="45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30 Aralık – 03 Ocak</w:t>
            </w:r>
          </w:p>
        </w:tc>
        <w:tc>
          <w:tcPr>
            <w:tcW w:w="54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6 SAAT</w:t>
            </w:r>
          </w:p>
        </w:tc>
        <w:tc>
          <w:tcPr>
            <w:tcW w:w="6658" w:type="dxa"/>
          </w:tcPr>
          <w:p w:rsidR="00CC55C4" w:rsidRPr="00B37CBD" w:rsidRDefault="00CC55C4" w:rsidP="00CC55C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Bayrak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T.4.3.2. Vurgu, tonlama ve telaffuza dikkat ederek okur.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T.4.3.37. Okuduğu metindeki olaylara ilişkin düşüncelerini ifade eder.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T.4.4.22. Pekiştirmeli sözcükleri doğru yazar.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T.4.4.9. Formları yönergelerine uygun doldurur.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T.4.4.1. Şiir yazar.</w:t>
            </w:r>
          </w:p>
          <w:p w:rsidR="00CC55C4" w:rsidRPr="00703676" w:rsidRDefault="00CC55C4" w:rsidP="00CC55C4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703676">
              <w:rPr>
                <w:rFonts w:ascii="Times New Roman" w:hAnsi="Times New Roman" w:cs="Times New Roman"/>
                <w:sz w:val="20"/>
                <w:szCs w:val="20"/>
              </w:rPr>
              <w:t>T.4.4.7. Yazdıklarının içeriğine uygun başlık belirler.</w:t>
            </w:r>
          </w:p>
        </w:tc>
        <w:tc>
          <w:tcPr>
            <w:tcW w:w="1705" w:type="dxa"/>
          </w:tcPr>
          <w:p w:rsidR="00CC55C4" w:rsidRPr="00B37CBD" w:rsidRDefault="00CC55C4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</w:t>
            </w: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Terim Anlamlı Kelimeler</w:t>
            </w:r>
          </w:p>
          <w:p w:rsidR="00CC55C4" w:rsidRPr="00B37CBD" w:rsidRDefault="00CC55C4" w:rsidP="00CC55C4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B37CB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CC55C4" w:rsidRPr="00B37CB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CC55C4" w:rsidRPr="00B37CBD" w:rsidRDefault="00CC55C4" w:rsidP="00CC55C4">
            <w:pPr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</w:tc>
      </w:tr>
      <w:tr w:rsidR="00CC55C4" w:rsidRPr="001E3FCA" w:rsidTr="00CC55C4">
        <w:trPr>
          <w:cantSplit/>
          <w:trHeight w:val="3529"/>
          <w:tblHeader/>
        </w:trPr>
        <w:tc>
          <w:tcPr>
            <w:tcW w:w="45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06 -</w:t>
            </w:r>
            <w:proofErr w:type="gramEnd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17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Ocak</w:t>
            </w:r>
          </w:p>
        </w:tc>
        <w:tc>
          <w:tcPr>
            <w:tcW w:w="541" w:type="dxa"/>
            <w:textDirection w:val="btLr"/>
            <w:vAlign w:val="center"/>
          </w:tcPr>
          <w:p w:rsidR="00CC55C4" w:rsidRPr="00B37CB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16  </w:t>
            </w:r>
            <w:r w:rsidRPr="00B37CBD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  <w:proofErr w:type="gramEnd"/>
          </w:p>
        </w:tc>
        <w:tc>
          <w:tcPr>
            <w:tcW w:w="6658" w:type="dxa"/>
          </w:tcPr>
          <w:p w:rsidR="00CC55C4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53D5F">
              <w:rPr>
                <w:rFonts w:ascii="Times New Roman" w:hAnsi="Times New Roman" w:cs="Times New Roman"/>
                <w:b/>
                <w:sz w:val="20"/>
                <w:szCs w:val="20"/>
              </w:rPr>
              <w:t>Genç Osman Destanı</w:t>
            </w:r>
          </w:p>
          <w:p w:rsidR="00CC55C4" w:rsidRPr="007919AD" w:rsidRDefault="00CC55C4" w:rsidP="00CC55C4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b/>
                <w:sz w:val="20"/>
                <w:szCs w:val="20"/>
              </w:rPr>
              <w:t>Selimiye’nin Öyküsü (Serbest Okuma)</w:t>
            </w:r>
          </w:p>
          <w:p w:rsidR="00CC55C4" w:rsidRPr="007919A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 xml:space="preserve">T.4.2.1. Kelimeleri anlamlarına uygun </w:t>
            </w:r>
            <w:proofErr w:type="spellStart"/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kullanı</w:t>
            </w:r>
            <w:proofErr w:type="spellEnd"/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C55C4" w:rsidRPr="007919A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CC55C4" w:rsidRPr="007919A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CC55C4" w:rsidRPr="007919A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CC55C4" w:rsidRPr="007919A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CC55C4" w:rsidRPr="007919A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T.4.1.12. Dinleme stratejilerini uygular.</w:t>
            </w:r>
          </w:p>
          <w:p w:rsidR="00CC55C4" w:rsidRPr="007919A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CC55C4" w:rsidRPr="007919A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T.4.1.6. Dinlediklerinin/izlediklerinin ana fikrini/ana duygusunu belirler.</w:t>
            </w:r>
          </w:p>
          <w:p w:rsidR="00CC55C4" w:rsidRPr="007919A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CC55C4" w:rsidRPr="007919AD" w:rsidRDefault="00CC55C4" w:rsidP="00CC55C4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</w:p>
          <w:p w:rsidR="00CC55C4" w:rsidRPr="00853D5F" w:rsidRDefault="00CC55C4" w:rsidP="00CC55C4">
            <w:pPr>
              <w:pStyle w:val="AralkYok"/>
            </w:pPr>
            <w:r w:rsidRPr="007919AD">
              <w:rPr>
                <w:rFonts w:ascii="Times New Roman" w:hAnsi="Times New Roman" w:cs="Times New Roman"/>
                <w:sz w:val="20"/>
                <w:szCs w:val="20"/>
              </w:rPr>
              <w:t>T.4.4.14. Yazdıklarını zenginleştirmek için çizim, grafik ve görseller kullanır</w:t>
            </w:r>
            <w:r w:rsidRPr="00853D5F">
              <w:t>.</w:t>
            </w:r>
          </w:p>
          <w:p w:rsidR="00CC55C4" w:rsidRPr="007919AD" w:rsidRDefault="00CC55C4" w:rsidP="00CC55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B789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DEĞERLENDİRME ÇALIŞMASI</w:t>
            </w:r>
          </w:p>
        </w:tc>
        <w:tc>
          <w:tcPr>
            <w:tcW w:w="1705" w:type="dxa"/>
          </w:tcPr>
          <w:p w:rsidR="00CC55C4" w:rsidRPr="007919AD" w:rsidRDefault="00CC55C4" w:rsidP="00CC55C4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7919A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iCs/>
                <w:sz w:val="20"/>
                <w:szCs w:val="20"/>
              </w:rPr>
              <w:t>Temaya Hazırlık</w:t>
            </w:r>
          </w:p>
          <w:p w:rsidR="00CC55C4" w:rsidRPr="007919A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7919A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iCs/>
                <w:sz w:val="20"/>
                <w:szCs w:val="20"/>
              </w:rPr>
              <w:t>Sessiz ve Sesli Okuma</w:t>
            </w:r>
          </w:p>
          <w:p w:rsidR="00CC55C4" w:rsidRPr="007919A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7919AD" w:rsidRDefault="00CC55C4" w:rsidP="00CC55C4">
            <w:pPr>
              <w:spacing w:line="259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7919A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919AD">
              <w:rPr>
                <w:rFonts w:ascii="Times New Roman" w:hAnsi="Times New Roman" w:cs="Times New Roman"/>
                <w:iCs/>
                <w:sz w:val="20"/>
                <w:szCs w:val="20"/>
              </w:rPr>
              <w:t>Güzel Yazı Çalışmaları</w:t>
            </w:r>
          </w:p>
          <w:p w:rsidR="00CC55C4" w:rsidRPr="007919AD" w:rsidRDefault="00CC55C4" w:rsidP="00CC55C4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CC55C4" w:rsidRPr="007919AD" w:rsidRDefault="00CC55C4" w:rsidP="00CC55C4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</w:tr>
    </w:tbl>
    <w:p w:rsidR="00ED0012" w:rsidRDefault="00ED0012" w:rsidP="00ED0012">
      <w:pPr>
        <w:ind w:firstLine="708"/>
      </w:pPr>
    </w:p>
    <w:tbl>
      <w:tblPr>
        <w:tblStyle w:val="TabloKlavuzu"/>
        <w:tblpPr w:leftFromText="141" w:rightFromText="141" w:vertAnchor="text" w:tblpX="122" w:tblpY="1"/>
        <w:tblOverlap w:val="never"/>
        <w:tblW w:w="9591" w:type="dxa"/>
        <w:tblLayout w:type="fixed"/>
        <w:tblLook w:val="0420" w:firstRow="1" w:lastRow="0" w:firstColumn="0" w:lastColumn="0" w:noHBand="0" w:noVBand="1"/>
      </w:tblPr>
      <w:tblGrid>
        <w:gridCol w:w="562"/>
        <w:gridCol w:w="723"/>
        <w:gridCol w:w="912"/>
        <w:gridCol w:w="5180"/>
        <w:gridCol w:w="89"/>
        <w:gridCol w:w="2043"/>
        <w:gridCol w:w="82"/>
      </w:tblGrid>
      <w:tr w:rsidR="006C5F1A" w:rsidRPr="00B37CBD" w:rsidTr="008F767B">
        <w:trPr>
          <w:gridAfter w:val="1"/>
          <w:wAfter w:w="82" w:type="dxa"/>
          <w:cantSplit/>
          <w:trHeight w:val="3254"/>
          <w:tblHeader/>
        </w:trPr>
        <w:tc>
          <w:tcPr>
            <w:tcW w:w="562" w:type="dxa"/>
            <w:textDirection w:val="btLr"/>
            <w:vAlign w:val="center"/>
          </w:tcPr>
          <w:p w:rsidR="006C5F1A" w:rsidRPr="000E0503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03 – 07 Şubat </w:t>
            </w:r>
          </w:p>
        </w:tc>
        <w:tc>
          <w:tcPr>
            <w:tcW w:w="1635" w:type="dxa"/>
            <w:gridSpan w:val="2"/>
            <w:textDirection w:val="btLr"/>
            <w:vAlign w:val="center"/>
          </w:tcPr>
          <w:p w:rsidR="006C5F1A" w:rsidRPr="000E0503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5180" w:type="dxa"/>
          </w:tcPr>
          <w:p w:rsidR="006C5F1A" w:rsidRDefault="006C5F1A" w:rsidP="008F76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E24AE">
              <w:rPr>
                <w:rFonts w:ascii="Times New Roman" w:hAnsi="Times New Roman" w:cs="Times New Roman"/>
                <w:sz w:val="18"/>
                <w:szCs w:val="18"/>
              </w:rPr>
              <w:t xml:space="preserve">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Yeşilyurt</w:t>
            </w:r>
            <w:r w:rsidRPr="002E24AE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T.4.2.1. Kelimeleri anlamlarına uygun kullanır.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T.4.3.2. Vurgu, tonlama ve telaffuza dikkat ederek okur.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T.4.3.6 Okuma stratejilerini uygular.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T.4.3.16. Okuduğu metnin konusunu belirler.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T.4.3.32. Kısa ve basit dijital metinlerdeki mesajı kavrar.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T.4.4.14. Yazdıklarını zenginleştirmek için çizim, grafik ve görseller kullanır</w:t>
            </w:r>
          </w:p>
          <w:p w:rsidR="006C5F1A" w:rsidRPr="00FC3BD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T.4.3.28. Okudukları ile ilgili çıkarımlar yapar.</w:t>
            </w:r>
          </w:p>
          <w:p w:rsidR="006C5F1A" w:rsidRPr="00F57520" w:rsidRDefault="006C5F1A" w:rsidP="008F7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FC3BDD">
              <w:rPr>
                <w:rFonts w:ascii="Times New Roman" w:hAnsi="Times New Roman" w:cs="Times New Roman"/>
                <w:sz w:val="20"/>
                <w:szCs w:val="20"/>
              </w:rPr>
              <w:t>T.4.4.7. Yazdıklarının içeriğine uygun başlık belirler.</w:t>
            </w:r>
          </w:p>
        </w:tc>
        <w:tc>
          <w:tcPr>
            <w:tcW w:w="2132" w:type="dxa"/>
            <w:gridSpan w:val="2"/>
          </w:tcPr>
          <w:p w:rsidR="006C5F1A" w:rsidRPr="00FE5378" w:rsidRDefault="006C5F1A" w:rsidP="008F767B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Temaya Hazırlık Etkinliği</w:t>
            </w: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Dünyamız Etkinliği</w:t>
            </w: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Görsel Okuma</w:t>
            </w: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0E0503" w:rsidRDefault="006C5F1A" w:rsidP="008F767B">
            <w:pP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</w:tr>
      <w:tr w:rsidR="006C5F1A" w:rsidRPr="007919AD" w:rsidTr="008F767B">
        <w:trPr>
          <w:cantSplit/>
          <w:trHeight w:val="3526"/>
          <w:tblHeader/>
        </w:trPr>
        <w:tc>
          <w:tcPr>
            <w:tcW w:w="562" w:type="dxa"/>
            <w:textDirection w:val="btLr"/>
            <w:vAlign w:val="center"/>
          </w:tcPr>
          <w:p w:rsidR="006C5F1A" w:rsidRPr="003B6364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10 – 14 Şubat</w:t>
            </w:r>
          </w:p>
        </w:tc>
        <w:tc>
          <w:tcPr>
            <w:tcW w:w="723" w:type="dxa"/>
            <w:textDirection w:val="btLr"/>
            <w:vAlign w:val="center"/>
          </w:tcPr>
          <w:p w:rsidR="006C5F1A" w:rsidRPr="003B6364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B6364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6181" w:type="dxa"/>
            <w:gridSpan w:val="3"/>
          </w:tcPr>
          <w:p w:rsidR="006C5F1A" w:rsidRDefault="006C5F1A" w:rsidP="008F76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Küçük müyüz Büyük mü?</w:t>
            </w:r>
            <w:r w:rsidRPr="00D559A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5F1A" w:rsidRPr="001A3D68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6C5F1A" w:rsidRPr="001A3D68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6C5F1A" w:rsidRPr="001A3D68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1A3D68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:rsidR="006C5F1A" w:rsidRPr="001A3D68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6C5F1A" w:rsidRPr="001A3D68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T.4.3.10. Okuduğu metindeki gerçek, mecaz ve terim anlamlı sözcükleri belirler.</w:t>
            </w:r>
          </w:p>
          <w:p w:rsidR="006C5F1A" w:rsidRPr="001A3D68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T.4.4.10. Büyük harfleri ve noktalama işaretlerini uygun yerlerde kullanır.</w:t>
            </w:r>
          </w:p>
          <w:p w:rsidR="006C5F1A" w:rsidRPr="001A3D68" w:rsidRDefault="006C5F1A" w:rsidP="008F767B">
            <w:pPr>
              <w:pStyle w:val="AralkYok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A3D68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T.4.4.17. Sayıları doğru yazar.</w:t>
            </w:r>
          </w:p>
          <w:p w:rsidR="006C5F1A" w:rsidRPr="001A3D68" w:rsidRDefault="006C5F1A" w:rsidP="008F767B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1A3D68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  <w:r w:rsidRPr="001A3D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5" w:type="dxa"/>
            <w:gridSpan w:val="2"/>
          </w:tcPr>
          <w:p w:rsidR="006C5F1A" w:rsidRPr="003B6364" w:rsidRDefault="006C5F1A" w:rsidP="008F767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Sessiz ve Sesli Okuma</w:t>
            </w: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Tablo Okuma</w:t>
            </w:r>
          </w:p>
          <w:p w:rsidR="006C5F1A" w:rsidRPr="00FE5378" w:rsidRDefault="006C5F1A" w:rsidP="008F767B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Hikâye Yazma</w:t>
            </w:r>
          </w:p>
          <w:p w:rsidR="006C5F1A" w:rsidRPr="00FE5378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3B6364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FE5378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</w:tc>
      </w:tr>
      <w:tr w:rsidR="006C5F1A" w:rsidRPr="000E0503" w:rsidTr="008F767B">
        <w:trPr>
          <w:cantSplit/>
          <w:trHeight w:val="3400"/>
          <w:tblHeader/>
        </w:trPr>
        <w:tc>
          <w:tcPr>
            <w:tcW w:w="562" w:type="dxa"/>
            <w:textDirection w:val="btLr"/>
            <w:vAlign w:val="center"/>
          </w:tcPr>
          <w:p w:rsidR="006C5F1A" w:rsidRPr="00375511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17 – 21 Şubat</w:t>
            </w:r>
          </w:p>
        </w:tc>
        <w:tc>
          <w:tcPr>
            <w:tcW w:w="723" w:type="dxa"/>
            <w:textDirection w:val="btLr"/>
            <w:vAlign w:val="center"/>
          </w:tcPr>
          <w:p w:rsidR="006C5F1A" w:rsidRPr="00375511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6181" w:type="dxa"/>
            <w:gridSpan w:val="3"/>
          </w:tcPr>
          <w:p w:rsidR="006C5F1A" w:rsidRPr="003E70B0" w:rsidRDefault="006C5F1A" w:rsidP="008F767B">
            <w:pPr>
              <w:pStyle w:val="AralkYok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b/>
                <w:sz w:val="20"/>
                <w:szCs w:val="20"/>
              </w:rPr>
              <w:t>Yağmur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T.4.3.2. Vurgu, tonlama ve telaffuza dikkat ederek okur.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T.4.3.16. Okuduğu metnin konusunu belirler.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T.4.4.13. Yazılarında eş sesli kelimeleri anlamlarına uygun kullanır.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T.4.3.26. Metindeki gerçek ve hayalî ögeleri ayırt eder.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T.4.3.21. Okuduğu metnin içeriğine uygun başlık belirler.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T.4.4.10. Büyük harfleri ve noktalama işaretlerini uygun yerlerde kullanır</w:t>
            </w:r>
            <w:r w:rsidRPr="003E70B0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. (İKİ NOKTA)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T.4.4.9. Formları yönergelerine uygun doldurur.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sz w:val="20"/>
                <w:szCs w:val="20"/>
              </w:rPr>
              <w:t>T.4.4.1. Şiir yazar.</w:t>
            </w:r>
          </w:p>
        </w:tc>
        <w:tc>
          <w:tcPr>
            <w:tcW w:w="2125" w:type="dxa"/>
            <w:gridSpan w:val="2"/>
          </w:tcPr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Hazırlık Çalışmaları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Sessiz ve Sesli Okuma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Hikâye Unsurları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Ben Olsam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Semboller ve Anlamları</w:t>
            </w: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  <w:p w:rsidR="006C5F1A" w:rsidRPr="003E70B0" w:rsidRDefault="006C5F1A" w:rsidP="008F767B">
            <w:pPr>
              <w:pStyle w:val="AralkYok"/>
              <w:rPr>
                <w:rFonts w:ascii="Times New Roman" w:hAnsi="Times New Roman" w:cs="Times New Roman"/>
                <w:iCs/>
                <w:color w:val="404040" w:themeColor="text1" w:themeTint="BF"/>
                <w:sz w:val="20"/>
                <w:szCs w:val="20"/>
              </w:rPr>
            </w:pPr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Farklı Yazı Stilleri </w:t>
            </w:r>
            <w:proofErr w:type="gramStart"/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>İle</w:t>
            </w:r>
            <w:proofErr w:type="gramEnd"/>
            <w:r w:rsidRPr="003E70B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Güzel Yazı Çalışmaları</w:t>
            </w:r>
          </w:p>
        </w:tc>
      </w:tr>
      <w:tr w:rsidR="006C5F1A" w:rsidRPr="000E0503" w:rsidTr="008F767B">
        <w:trPr>
          <w:cantSplit/>
          <w:trHeight w:val="3400"/>
          <w:tblHeader/>
        </w:trPr>
        <w:tc>
          <w:tcPr>
            <w:tcW w:w="562" w:type="dxa"/>
            <w:textDirection w:val="btLr"/>
            <w:vAlign w:val="center"/>
          </w:tcPr>
          <w:p w:rsidR="006C5F1A" w:rsidRPr="00375511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24 – 28 Şubat</w:t>
            </w:r>
          </w:p>
        </w:tc>
        <w:tc>
          <w:tcPr>
            <w:tcW w:w="723" w:type="dxa"/>
            <w:textDirection w:val="btLr"/>
            <w:vAlign w:val="center"/>
          </w:tcPr>
          <w:p w:rsidR="006C5F1A" w:rsidRPr="00375511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6181" w:type="dxa"/>
            <w:gridSpan w:val="3"/>
          </w:tcPr>
          <w:p w:rsidR="006C5F1A" w:rsidRPr="00F10DEE" w:rsidRDefault="006C5F1A" w:rsidP="008F767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10DEE">
              <w:rPr>
                <w:rFonts w:ascii="Tahoma" w:hAnsi="Tahoma" w:cs="Tahoma"/>
                <w:b/>
                <w:sz w:val="18"/>
                <w:szCs w:val="18"/>
              </w:rPr>
              <w:t>Ateş Böceği</w:t>
            </w:r>
          </w:p>
          <w:p w:rsidR="006C5F1A" w:rsidRDefault="006C5F1A" w:rsidP="008F76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0DEE">
              <w:rPr>
                <w:rFonts w:ascii="Tahoma" w:hAnsi="Tahoma" w:cs="Tahoma"/>
                <w:b/>
                <w:sz w:val="18"/>
                <w:szCs w:val="18"/>
              </w:rPr>
              <w:t>Doğanın Sesi (Serbest Okuma)</w:t>
            </w:r>
          </w:p>
          <w:p w:rsidR="006C5F1A" w:rsidRPr="004A3465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6C5F1A" w:rsidRPr="004A3465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T.4.1.1. Görselden/görsellerden hareketle dinleyeceği/izleyeceği metnin konusunu tahmin eder.</w:t>
            </w:r>
          </w:p>
          <w:p w:rsidR="006C5F1A" w:rsidRPr="004A3465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T.4.1.2. Dinlediklerinde/izlediklerinde geçen olayların gelişimi ve sonucu hakkında tahminde bulunur.</w:t>
            </w:r>
          </w:p>
          <w:p w:rsidR="006C5F1A" w:rsidRPr="004A3465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T.4.1.5. Dinlediklerinin/izlediklerinin konusunu belirler.</w:t>
            </w:r>
          </w:p>
          <w:p w:rsidR="006C5F1A" w:rsidRPr="004A3465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T.4.1.6. Dinlediklerinin/izlediklerinin ana fikrini/ana duygusunu belirler.</w:t>
            </w:r>
          </w:p>
          <w:p w:rsidR="006C5F1A" w:rsidRPr="004A3465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T.4.1.3. Dinlediği/izlediği metni ana hatlarıyla anlatır</w:t>
            </w:r>
          </w:p>
          <w:p w:rsidR="006C5F1A" w:rsidRPr="004A3465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T.4.1.10. Dinlediği/izlediği hikâye edici metinleri canlandırır.</w:t>
            </w:r>
          </w:p>
          <w:p w:rsidR="006C5F1A" w:rsidRPr="004A3465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6C5F1A" w:rsidRPr="004A3465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T.4.4.7. Yazdıklarının içeriğine uygun başlık belirler.</w:t>
            </w:r>
          </w:p>
          <w:p w:rsidR="006C5F1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A3465">
              <w:rPr>
                <w:rFonts w:ascii="Times New Roman" w:hAnsi="Times New Roman" w:cs="Times New Roman"/>
                <w:sz w:val="20"/>
                <w:szCs w:val="20"/>
              </w:rPr>
              <w:t>T.4.4.14. Yazdıklarını zenginleştirmek için çizim, grafik ve görseller kullanır.</w:t>
            </w:r>
          </w:p>
          <w:p w:rsidR="006C5F1A" w:rsidRPr="00F10DEE" w:rsidRDefault="006C5F1A" w:rsidP="008F767B">
            <w:pPr>
              <w:pStyle w:val="AralkYok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A3465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TEMA DEĞERLENDİRME ÇALIŞMASI</w:t>
            </w:r>
          </w:p>
        </w:tc>
        <w:tc>
          <w:tcPr>
            <w:tcW w:w="2125" w:type="dxa"/>
            <w:gridSpan w:val="2"/>
          </w:tcPr>
          <w:p w:rsidR="006C5F1A" w:rsidRPr="00375511" w:rsidRDefault="006C5F1A" w:rsidP="008F767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37551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Hazırlık Çalışmaları</w:t>
            </w:r>
          </w:p>
          <w:p w:rsidR="006C5F1A" w:rsidRPr="0037551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37551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Dinleme</w:t>
            </w: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 xml:space="preserve"> / İzleme</w:t>
            </w:r>
          </w:p>
          <w:p w:rsidR="006C5F1A" w:rsidRPr="0037551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375511" w:rsidRDefault="006C5F1A" w:rsidP="008F767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37551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</w:tc>
      </w:tr>
    </w:tbl>
    <w:p w:rsidR="00ED0012" w:rsidRDefault="00ED0012" w:rsidP="00ED0012">
      <w:pPr>
        <w:tabs>
          <w:tab w:val="left" w:pos="1170"/>
        </w:tabs>
      </w:pPr>
    </w:p>
    <w:tbl>
      <w:tblPr>
        <w:tblStyle w:val="TabloKlavuzu"/>
        <w:tblpPr w:leftFromText="141" w:rightFromText="141" w:vertAnchor="text" w:tblpX="-714" w:tblpY="1"/>
        <w:tblOverlap w:val="never"/>
        <w:tblW w:w="10343" w:type="dxa"/>
        <w:tblLayout w:type="fixed"/>
        <w:tblLook w:val="0420" w:firstRow="1" w:lastRow="0" w:firstColumn="0" w:lastColumn="0" w:noHBand="0" w:noVBand="1"/>
      </w:tblPr>
      <w:tblGrid>
        <w:gridCol w:w="573"/>
        <w:gridCol w:w="426"/>
        <w:gridCol w:w="7218"/>
        <w:gridCol w:w="2126"/>
      </w:tblGrid>
      <w:tr w:rsidR="006C5F1A" w:rsidRPr="003E70B0" w:rsidTr="00BC4EA0">
        <w:trPr>
          <w:cantSplit/>
          <w:trHeight w:val="3254"/>
          <w:tblHeader/>
        </w:trPr>
        <w:tc>
          <w:tcPr>
            <w:tcW w:w="573" w:type="dxa"/>
            <w:textDirection w:val="btLr"/>
            <w:vAlign w:val="center"/>
          </w:tcPr>
          <w:p w:rsidR="006C5F1A" w:rsidRPr="00375511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02 – 06 Mart</w:t>
            </w:r>
          </w:p>
        </w:tc>
        <w:tc>
          <w:tcPr>
            <w:tcW w:w="426" w:type="dxa"/>
            <w:textDirection w:val="btLr"/>
            <w:vAlign w:val="center"/>
          </w:tcPr>
          <w:p w:rsidR="006C5F1A" w:rsidRPr="00375511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7218" w:type="dxa"/>
          </w:tcPr>
          <w:p w:rsidR="006C5F1A" w:rsidRDefault="006C5F1A" w:rsidP="006C5F1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Çılgın Böcekler Korosu</w:t>
            </w:r>
          </w:p>
          <w:p w:rsidR="006C5F1A" w:rsidRPr="000738A8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6C5F1A" w:rsidRPr="000738A8" w:rsidRDefault="006C5F1A" w:rsidP="006C5F1A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T.4.3.1. Noktalama işaretlerine dikkat ederek sesli ve sessiz okur.</w:t>
            </w:r>
          </w:p>
          <w:p w:rsidR="006C5F1A" w:rsidRPr="000738A8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0738A8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38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T.4.3.16. Okuduğu metnin konusunu belirler.</w:t>
            </w:r>
          </w:p>
          <w:p w:rsidR="006C5F1A" w:rsidRPr="000738A8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T.4.3.30. Metindeki renkli, altı çizili, koyu ifadelerin önemli noktaları vurguladığını kavrar.</w:t>
            </w:r>
          </w:p>
          <w:p w:rsidR="006C5F1A" w:rsidRPr="000738A8" w:rsidRDefault="006C5F1A" w:rsidP="006C5F1A">
            <w:pPr>
              <w:pStyle w:val="AralkYok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T.4.3.11. Deyim ve atasözlerinin metnin anlamına katkısını kavrar.</w:t>
            </w:r>
          </w:p>
          <w:p w:rsidR="006C5F1A" w:rsidRPr="000738A8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6C5F1A" w:rsidRPr="000738A8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T.4.3.7. Kelimelerin zıt anlamlılarını bulur.</w:t>
            </w:r>
          </w:p>
          <w:p w:rsidR="006C5F1A" w:rsidRPr="000738A8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T.4.3.24. Hikâye edici ve bilgilendirici metinleri oluşturan ögeleri tanır.</w:t>
            </w:r>
          </w:p>
          <w:p w:rsidR="006C5F1A" w:rsidRPr="000738A8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T.4.4.3. Hikâye edici metin yazar.</w:t>
            </w:r>
          </w:p>
          <w:p w:rsidR="006C5F1A" w:rsidRPr="00BC4EA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738A8">
              <w:rPr>
                <w:rFonts w:ascii="Times New Roman" w:hAnsi="Times New Roman" w:cs="Times New Roman"/>
                <w:sz w:val="20"/>
                <w:szCs w:val="20"/>
              </w:rPr>
              <w:t>T.4.4.5. Hayalî ögeler barındıran kısa metin yazar.</w:t>
            </w:r>
          </w:p>
        </w:tc>
        <w:tc>
          <w:tcPr>
            <w:tcW w:w="2126" w:type="dxa"/>
          </w:tcPr>
          <w:p w:rsidR="006C5F1A" w:rsidRPr="00582A1D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582A1D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>Hayali Metnim</w:t>
            </w:r>
          </w:p>
          <w:p w:rsidR="006C5F1A" w:rsidRPr="00582A1D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582A1D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6C5F1A" w:rsidRPr="00582A1D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582A1D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Dinleme / İzleme </w:t>
            </w:r>
          </w:p>
          <w:p w:rsidR="006C5F1A" w:rsidRPr="00582A1D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582A1D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>Serbest Okuma</w:t>
            </w:r>
          </w:p>
          <w:p w:rsidR="006C5F1A" w:rsidRPr="00582A1D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582A1D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582A1D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</w:tc>
      </w:tr>
      <w:tr w:rsidR="006C5F1A" w:rsidRPr="00375511" w:rsidTr="00BC4EA0">
        <w:trPr>
          <w:cantSplit/>
          <w:trHeight w:val="3385"/>
          <w:tblHeader/>
        </w:trPr>
        <w:tc>
          <w:tcPr>
            <w:tcW w:w="573" w:type="dxa"/>
            <w:textDirection w:val="btLr"/>
            <w:vAlign w:val="center"/>
          </w:tcPr>
          <w:p w:rsidR="006C5F1A" w:rsidRPr="00375511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09 – 13 Mart</w:t>
            </w:r>
          </w:p>
        </w:tc>
        <w:tc>
          <w:tcPr>
            <w:tcW w:w="426" w:type="dxa"/>
            <w:textDirection w:val="btLr"/>
            <w:vAlign w:val="center"/>
          </w:tcPr>
          <w:p w:rsidR="006C5F1A" w:rsidRPr="000E0503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7218" w:type="dxa"/>
          </w:tcPr>
          <w:p w:rsidR="006C5F1A" w:rsidRDefault="006C5F1A" w:rsidP="006C5F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479C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Dört Büyük Şair</w:t>
            </w:r>
            <w:r w:rsidRPr="000479C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</w:t>
            </w:r>
            <w:r w:rsidRPr="002E24AE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T.4.3.8. Kelimelerin eş anlamlılarını bulur.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T.4.3.7. Kelimelerin zıt anlamlılarını bulur.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T.4.4.16. Kısaltmaları ve kısaltmalara gelen ekleri doğru yazar.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T.4.4.1. Şiir yazar.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T.4.4.13. Yazılarında eş sesli kelimeleri anlamlarına uygun kullanır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T.4.4.19. Yazılarında kelimeleri gerçek, mecaz ve terim anlamları ile kullanır.</w:t>
            </w:r>
          </w:p>
          <w:p w:rsidR="006C5F1A" w:rsidRPr="004F3090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T.4.4.8. Yazdıklarında yabancı dillerden alınmış, dilimize henüz yerleşmemiş kelimelerin Türkçelerini kullanır.</w:t>
            </w:r>
          </w:p>
          <w:p w:rsidR="006C5F1A" w:rsidRPr="00A81B04" w:rsidRDefault="006C5F1A" w:rsidP="006C5F1A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F3090">
              <w:rPr>
                <w:rFonts w:ascii="Times New Roman" w:hAnsi="Times New Roman" w:cs="Times New Roman"/>
                <w:sz w:val="20"/>
                <w:szCs w:val="20"/>
              </w:rPr>
              <w:t>T.4.4.10. Büyük harfleri ve noktalama işaretlerini uygun yerlerde kullanır</w:t>
            </w:r>
            <w:r w:rsidRPr="00A81B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A81B04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:rsidR="006C5F1A" w:rsidRPr="000E0503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Görsel Okuma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Fıkra Yazma</w:t>
            </w:r>
          </w:p>
          <w:p w:rsidR="006C5F1A" w:rsidRPr="000E0503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0E0503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Sesli – Sessiz Okuma</w:t>
            </w:r>
          </w:p>
        </w:tc>
      </w:tr>
      <w:tr w:rsidR="006C5F1A" w:rsidRPr="00375511" w:rsidTr="00BC4EA0">
        <w:trPr>
          <w:cantSplit/>
          <w:trHeight w:val="3385"/>
          <w:tblHeader/>
        </w:trPr>
        <w:tc>
          <w:tcPr>
            <w:tcW w:w="573" w:type="dxa"/>
            <w:textDirection w:val="btLr"/>
            <w:vAlign w:val="center"/>
          </w:tcPr>
          <w:p w:rsidR="006C5F1A" w:rsidRPr="00375511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 – 20 Mart</w:t>
            </w:r>
          </w:p>
        </w:tc>
        <w:tc>
          <w:tcPr>
            <w:tcW w:w="426" w:type="dxa"/>
            <w:textDirection w:val="btLr"/>
            <w:vAlign w:val="center"/>
          </w:tcPr>
          <w:p w:rsidR="006C5F1A" w:rsidRPr="000E0503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7218" w:type="dxa"/>
          </w:tcPr>
          <w:p w:rsidR="006C5F1A" w:rsidRPr="006D510E" w:rsidRDefault="006C5F1A" w:rsidP="006C5F1A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D510E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                                  SİNEMA</w:t>
            </w:r>
          </w:p>
          <w:p w:rsidR="006C5F1A" w:rsidRPr="0071740D" w:rsidRDefault="006C5F1A" w:rsidP="006C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6C5F1A" w:rsidRPr="0071740D" w:rsidRDefault="006C5F1A" w:rsidP="006C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 xml:space="preserve">T4.2.5. Sınıf içindeki tartışma ve konuşmalara katılır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5F1A" w:rsidRPr="0071740D" w:rsidRDefault="006C5F1A" w:rsidP="006C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T.4.3.3. Şiir okur.</w:t>
            </w:r>
          </w:p>
          <w:p w:rsidR="006C5F1A" w:rsidRPr="0071740D" w:rsidRDefault="006C5F1A" w:rsidP="006C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T.4.3.2. Vurgu, tonlama ve telaffuza dikkat ederek okur.</w:t>
            </w:r>
          </w:p>
          <w:p w:rsidR="006C5F1A" w:rsidRPr="0071740D" w:rsidRDefault="006C5F1A" w:rsidP="006C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71740D" w:rsidRDefault="006C5F1A" w:rsidP="006C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6C5F1A" w:rsidRPr="0071740D" w:rsidRDefault="006C5F1A" w:rsidP="006C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T.4.3.21. Okuduğu metnin içeriğine uygun başlık belirler</w:t>
            </w:r>
          </w:p>
          <w:p w:rsidR="006C5F1A" w:rsidRPr="0071740D" w:rsidRDefault="006C5F1A" w:rsidP="006C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T.4.3.13. Görsellerle ilgili soruları cevaplar</w:t>
            </w:r>
          </w:p>
          <w:p w:rsidR="006C5F1A" w:rsidRPr="0071740D" w:rsidRDefault="006C5F1A" w:rsidP="006C5F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4.3.33. Medya metinlerini değerlendirir.</w:t>
            </w:r>
          </w:p>
          <w:p w:rsidR="006C5F1A" w:rsidRPr="0071740D" w:rsidRDefault="006C5F1A" w:rsidP="006C5F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 xml:space="preserve">T.4.4.10. Büyük harfleri ve noktalama işaretlerini uygun yerlerde kullanır. </w:t>
            </w:r>
            <w:r w:rsidRPr="0071740D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YAY AYRACI, EĞİK ÇİZGİ</w:t>
            </w:r>
          </w:p>
          <w:p w:rsidR="006C5F1A" w:rsidRPr="0071740D" w:rsidRDefault="006C5F1A" w:rsidP="006C5F1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71740D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T.4.4.9. Formları yönergelerine uygun doldurur.</w:t>
            </w:r>
          </w:p>
          <w:p w:rsidR="006C5F1A" w:rsidRPr="006D510E" w:rsidRDefault="006C5F1A" w:rsidP="006C5F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1740D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  <w:r w:rsidRPr="006D510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126" w:type="dxa"/>
          </w:tcPr>
          <w:p w:rsidR="006C5F1A" w:rsidRPr="000E0503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Hazırlık Çalışmaları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Karşılaştırma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Deyim Bulma ve Yazma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Sesli – Sessiz Okuma</w:t>
            </w:r>
          </w:p>
          <w:p w:rsidR="006C5F1A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0E0503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</w:tr>
      <w:tr w:rsidR="006C5F1A" w:rsidRPr="00375511" w:rsidTr="008F767B">
        <w:trPr>
          <w:cantSplit/>
          <w:trHeight w:val="2890"/>
          <w:tblHeader/>
        </w:trPr>
        <w:tc>
          <w:tcPr>
            <w:tcW w:w="573" w:type="dxa"/>
            <w:textDirection w:val="btLr"/>
            <w:vAlign w:val="center"/>
          </w:tcPr>
          <w:p w:rsidR="006C5F1A" w:rsidRPr="00375511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23 – 27 Mart</w:t>
            </w:r>
          </w:p>
        </w:tc>
        <w:tc>
          <w:tcPr>
            <w:tcW w:w="426" w:type="dxa"/>
            <w:textDirection w:val="btLr"/>
            <w:vAlign w:val="center"/>
          </w:tcPr>
          <w:p w:rsidR="006C5F1A" w:rsidRPr="000E0503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7218" w:type="dxa"/>
          </w:tcPr>
          <w:p w:rsidR="006C5F1A" w:rsidRDefault="006C5F1A" w:rsidP="008F767B">
            <w:pPr>
              <w:ind w:right="113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Fotoğrafın İcadı</w:t>
            </w:r>
          </w:p>
          <w:p w:rsidR="006C5F1A" w:rsidRDefault="006C5F1A" w:rsidP="006C5F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Tiyatroyu da Kim İcat Etti (Serbest Okuma)</w:t>
            </w:r>
            <w:r w:rsidRPr="00822226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5F1A" w:rsidRPr="00623BAA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CF083F">
              <w:t>T</w:t>
            </w: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.4.2.1. Kelimeleri anlamlarına uygun kullanır.</w:t>
            </w:r>
          </w:p>
          <w:p w:rsidR="006C5F1A" w:rsidRPr="00623BAA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6C5F1A" w:rsidRPr="00623BAA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T.4.1.4. Dinlediklerinde/izlediklerinde geçen, bilmediği kelimelerin anlamını tahmin eder.</w:t>
            </w:r>
          </w:p>
          <w:p w:rsidR="006C5F1A" w:rsidRPr="00623BAA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T.4.3.29. Görsellerle okuduğu metnin içeriğini ilişkilendirir.</w:t>
            </w:r>
          </w:p>
          <w:p w:rsidR="006C5F1A" w:rsidRPr="00623BAA" w:rsidRDefault="006C5F1A" w:rsidP="006C5F1A">
            <w:pPr>
              <w:autoSpaceDE w:val="0"/>
              <w:autoSpaceDN w:val="0"/>
              <w:adjustRightInd w:val="0"/>
              <w:rPr>
                <w:rFonts w:ascii="Helvetica-Bold" w:hAnsi="Helvetica-Bold" w:cs="Helvetica-Bold"/>
                <w:bCs/>
                <w:sz w:val="20"/>
                <w:szCs w:val="20"/>
              </w:rPr>
            </w:pPr>
            <w:r w:rsidRPr="00623BAA">
              <w:rPr>
                <w:rFonts w:ascii="Helvetica-Bold" w:hAnsi="Helvetica-Bold" w:cs="Helvetica-Bold"/>
                <w:bCs/>
                <w:sz w:val="20"/>
                <w:szCs w:val="20"/>
              </w:rPr>
              <w:t>T.4.4.3. Hikâye edici metin yazar.</w:t>
            </w:r>
          </w:p>
          <w:p w:rsidR="006C5F1A" w:rsidRPr="00623BAA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T.4.1.7. Dinlediklerine/izlediklerine yönelik sorulara cevap verir.</w:t>
            </w:r>
          </w:p>
          <w:p w:rsidR="006C5F1A" w:rsidRPr="00623BAA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T.4.3.33. Medya metinlerini değerlendirir.</w:t>
            </w:r>
          </w:p>
          <w:p w:rsidR="006C5F1A" w:rsidRPr="00623BAA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T.4.3.34. Grafik, tablo ve çizelgelerle ilgili soruları cevaplar.</w:t>
            </w:r>
          </w:p>
          <w:p w:rsidR="006C5F1A" w:rsidRPr="00623BAA" w:rsidRDefault="006C5F1A" w:rsidP="006C5F1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b/>
                <w:sz w:val="20"/>
                <w:szCs w:val="20"/>
              </w:rPr>
              <w:t>TEMA DEĞERLENDİRME ÇALIŞMASI</w:t>
            </w:r>
          </w:p>
        </w:tc>
        <w:tc>
          <w:tcPr>
            <w:tcW w:w="2126" w:type="dxa"/>
          </w:tcPr>
          <w:p w:rsidR="006C5F1A" w:rsidRPr="000E0503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Atasözleri – Deyimler Çalışması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0E0503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Dinleme / İzleme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0E0503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</w:tr>
    </w:tbl>
    <w:p w:rsidR="00ED0012" w:rsidRDefault="00ED0012" w:rsidP="00ED0012">
      <w:pPr>
        <w:tabs>
          <w:tab w:val="left" w:pos="1455"/>
        </w:tabs>
      </w:pPr>
    </w:p>
    <w:p w:rsidR="00ED0012" w:rsidRPr="00ED0012" w:rsidRDefault="00ED0012" w:rsidP="00ED0012"/>
    <w:tbl>
      <w:tblPr>
        <w:tblStyle w:val="TabloKlavuzu"/>
        <w:tblpPr w:leftFromText="141" w:rightFromText="141" w:vertAnchor="text" w:horzAnchor="margin" w:tblpX="-546" w:tblpY="-13"/>
        <w:tblOverlap w:val="never"/>
        <w:tblW w:w="10011" w:type="dxa"/>
        <w:tblLayout w:type="fixed"/>
        <w:tblLook w:val="0420" w:firstRow="1" w:lastRow="0" w:firstColumn="0" w:lastColumn="0" w:noHBand="0" w:noVBand="1"/>
      </w:tblPr>
      <w:tblGrid>
        <w:gridCol w:w="846"/>
        <w:gridCol w:w="341"/>
        <w:gridCol w:w="336"/>
        <w:gridCol w:w="629"/>
        <w:gridCol w:w="4804"/>
        <w:gridCol w:w="634"/>
        <w:gridCol w:w="2328"/>
        <w:gridCol w:w="93"/>
      </w:tblGrid>
      <w:tr w:rsidR="006C5F1A" w:rsidRPr="00582A1D" w:rsidTr="008F767B">
        <w:trPr>
          <w:gridAfter w:val="1"/>
          <w:wAfter w:w="93" w:type="dxa"/>
          <w:cantSplit/>
          <w:trHeight w:val="2831"/>
          <w:tblHeader/>
        </w:trPr>
        <w:tc>
          <w:tcPr>
            <w:tcW w:w="1187" w:type="dxa"/>
            <w:gridSpan w:val="2"/>
            <w:textDirection w:val="btLr"/>
            <w:vAlign w:val="center"/>
          </w:tcPr>
          <w:p w:rsidR="006C5F1A" w:rsidRPr="00375511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30 Mart – 03 Nisan</w:t>
            </w:r>
          </w:p>
        </w:tc>
        <w:tc>
          <w:tcPr>
            <w:tcW w:w="965" w:type="dxa"/>
            <w:gridSpan w:val="2"/>
            <w:textDirection w:val="btLr"/>
            <w:vAlign w:val="center"/>
          </w:tcPr>
          <w:p w:rsidR="006C5F1A" w:rsidRPr="000E0503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4804" w:type="dxa"/>
          </w:tcPr>
          <w:p w:rsidR="006C5F1A" w:rsidRDefault="006C5F1A" w:rsidP="008F76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30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Eskiciyle Para Babası</w:t>
            </w:r>
          </w:p>
          <w:p w:rsidR="006C5F1A" w:rsidRPr="000B2F66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6C5F1A" w:rsidRPr="000B2F66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6C5F1A" w:rsidRPr="000B2F66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6C5F1A" w:rsidRPr="000B2F66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T.4.3.4. Metinleri türün özelliklerine uygun biçimde okur.</w:t>
            </w:r>
          </w:p>
          <w:p w:rsidR="006C5F1A" w:rsidRPr="000B2F66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0B2F66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T.4.3.13. Görsellerle ilgili soruları cevaplar.</w:t>
            </w:r>
          </w:p>
          <w:p w:rsidR="006C5F1A" w:rsidRPr="000B2F66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T.4.3.20. Okuduğu metinlerdeki hikâye unsurlarını belirler.</w:t>
            </w:r>
          </w:p>
          <w:p w:rsidR="006C5F1A" w:rsidRPr="000B2F66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T.4.3.27. Okuduğu metindeki kahramanların özelliklerini karşılaştırır.</w:t>
            </w:r>
          </w:p>
          <w:p w:rsidR="006C5F1A" w:rsidRPr="000B2F66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T.4.3.31. Metinler arasında karşılaştırma yapar.</w:t>
            </w:r>
          </w:p>
          <w:p w:rsidR="006C5F1A" w:rsidRPr="000B2F66" w:rsidRDefault="006C5F1A" w:rsidP="008F767B">
            <w:pPr>
              <w:spacing w:after="160" w:line="259" w:lineRule="auto"/>
            </w:pPr>
            <w:r w:rsidRPr="000B2F66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  <w:r w:rsidRPr="000B2F66">
              <w:t xml:space="preserve"> </w:t>
            </w:r>
          </w:p>
        </w:tc>
        <w:tc>
          <w:tcPr>
            <w:tcW w:w="2962" w:type="dxa"/>
            <w:gridSpan w:val="2"/>
          </w:tcPr>
          <w:p w:rsidR="006C5F1A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6C5F1A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0E0503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Serbest Okuma</w:t>
            </w:r>
          </w:p>
        </w:tc>
      </w:tr>
      <w:tr w:rsidR="006C5F1A" w:rsidRPr="000E0503" w:rsidTr="008F767B">
        <w:trPr>
          <w:cantSplit/>
          <w:trHeight w:val="531"/>
          <w:tblHeader/>
        </w:trPr>
        <w:tc>
          <w:tcPr>
            <w:tcW w:w="846" w:type="dxa"/>
            <w:vAlign w:val="center"/>
          </w:tcPr>
          <w:p w:rsidR="006C5F1A" w:rsidRPr="0037551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06 – 10 Nisan</w:t>
            </w:r>
          </w:p>
        </w:tc>
        <w:tc>
          <w:tcPr>
            <w:tcW w:w="9165" w:type="dxa"/>
            <w:gridSpan w:val="7"/>
            <w:vAlign w:val="center"/>
          </w:tcPr>
          <w:p w:rsidR="006C5F1A" w:rsidRPr="00414C10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14C10">
              <w:rPr>
                <w:rFonts w:ascii="Times New Roman" w:hAnsi="Times New Roman" w:cs="Times New Roman"/>
                <w:sz w:val="28"/>
                <w:szCs w:val="28"/>
              </w:rPr>
              <w:t>. DÖNEM ARA TATİLİ</w:t>
            </w:r>
          </w:p>
        </w:tc>
      </w:tr>
      <w:tr w:rsidR="006C5F1A" w:rsidRPr="000E0503" w:rsidTr="008F767B">
        <w:trPr>
          <w:cantSplit/>
          <w:trHeight w:val="2818"/>
          <w:tblHeader/>
        </w:trPr>
        <w:tc>
          <w:tcPr>
            <w:tcW w:w="846" w:type="dxa"/>
            <w:textDirection w:val="btLr"/>
            <w:vAlign w:val="center"/>
          </w:tcPr>
          <w:p w:rsidR="006C5F1A" w:rsidRPr="00375511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13 – 17 Nisan</w:t>
            </w:r>
          </w:p>
        </w:tc>
        <w:tc>
          <w:tcPr>
            <w:tcW w:w="677" w:type="dxa"/>
            <w:gridSpan w:val="2"/>
            <w:textDirection w:val="btLr"/>
            <w:vAlign w:val="center"/>
          </w:tcPr>
          <w:p w:rsidR="006C5F1A" w:rsidRPr="000E0503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8 SAAT</w:t>
            </w:r>
          </w:p>
        </w:tc>
        <w:tc>
          <w:tcPr>
            <w:tcW w:w="6067" w:type="dxa"/>
            <w:gridSpan w:val="3"/>
          </w:tcPr>
          <w:p w:rsidR="006C5F1A" w:rsidRDefault="006C5F1A" w:rsidP="008F76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B59D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Ah Heidi Neredesin</w:t>
            </w:r>
            <w:r w:rsidRPr="00BB59D3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5F1A" w:rsidRPr="00623BA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6C5F1A" w:rsidRPr="00623BA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6C5F1A" w:rsidRPr="00623BA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6C5F1A" w:rsidRPr="00623BA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T.4.3.6 Okuma stratejilerini uygular.</w:t>
            </w:r>
          </w:p>
          <w:p w:rsidR="006C5F1A" w:rsidRPr="00623BA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</w:t>
            </w:r>
          </w:p>
          <w:p w:rsidR="006C5F1A" w:rsidRPr="00623BA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6C5F1A" w:rsidRPr="00623BA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T.4.3.16. Okuduğu metnin konusunu belirler.</w:t>
            </w:r>
          </w:p>
          <w:p w:rsidR="006C5F1A" w:rsidRPr="00623BA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6C5F1A" w:rsidRPr="007855F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 xml:space="preserve">T.4.4.10. Büyük harfleri ve noktalama </w:t>
            </w:r>
            <w:r w:rsidRPr="007855FA">
              <w:rPr>
                <w:rFonts w:ascii="Times New Roman" w:hAnsi="Times New Roman" w:cs="Times New Roman"/>
                <w:sz w:val="20"/>
                <w:szCs w:val="20"/>
              </w:rPr>
              <w:t xml:space="preserve">işaretlerini uygun yerlerde kullanır. </w:t>
            </w:r>
            <w:r w:rsidRPr="00164282">
              <w:rPr>
                <w:rFonts w:ascii="Times New Roman" w:hAnsi="Times New Roman" w:cs="Times New Roman"/>
                <w:color w:val="C00000"/>
                <w:sz w:val="20"/>
                <w:szCs w:val="20"/>
              </w:rPr>
              <w:t>KISA ÇİZGİ</w:t>
            </w:r>
          </w:p>
          <w:p w:rsidR="006C5F1A" w:rsidRPr="007855FA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7855FA">
              <w:rPr>
                <w:rFonts w:ascii="Times New Roman" w:hAnsi="Times New Roman" w:cs="Times New Roman"/>
                <w:sz w:val="20"/>
                <w:szCs w:val="20"/>
              </w:rPr>
              <w:t>T.4.3.22. Şekil, sembol ve işaretlerin anlamlarını kavrar.</w:t>
            </w:r>
          </w:p>
          <w:p w:rsidR="006C5F1A" w:rsidRPr="002A1BF1" w:rsidRDefault="006C5F1A" w:rsidP="008F767B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623BAA">
              <w:rPr>
                <w:rFonts w:ascii="Times New Roman" w:hAnsi="Times New Roman" w:cs="Times New Roman"/>
                <w:sz w:val="20"/>
                <w:szCs w:val="20"/>
              </w:rPr>
              <w:t>T.4.4.3. Hikâye edici metin yazar.</w:t>
            </w:r>
            <w:r w:rsidRPr="002A1BF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21" w:type="dxa"/>
            <w:gridSpan w:val="2"/>
          </w:tcPr>
          <w:p w:rsidR="006C5F1A" w:rsidRPr="000E0503" w:rsidRDefault="006C5F1A" w:rsidP="008F767B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Sesli – Sessiz Okuma</w:t>
            </w: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Kısaltmaların Kullanımı</w:t>
            </w: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Görsel Okuma</w:t>
            </w: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proofErr w:type="spellStart"/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Blog</w:t>
            </w:r>
            <w:proofErr w:type="spellEnd"/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 Çalışması</w:t>
            </w:r>
          </w:p>
          <w:p w:rsidR="006C5F1A" w:rsidRPr="009A70FC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0E0503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9A70FC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</w:tc>
      </w:tr>
      <w:tr w:rsidR="006C5F1A" w:rsidRPr="000E0503" w:rsidTr="008F767B">
        <w:trPr>
          <w:cantSplit/>
          <w:trHeight w:val="3402"/>
          <w:tblHeader/>
        </w:trPr>
        <w:tc>
          <w:tcPr>
            <w:tcW w:w="846" w:type="dxa"/>
            <w:textDirection w:val="btLr"/>
            <w:vAlign w:val="center"/>
          </w:tcPr>
          <w:p w:rsidR="006C5F1A" w:rsidRPr="00375511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20 – 24 Nisan</w:t>
            </w:r>
          </w:p>
        </w:tc>
        <w:tc>
          <w:tcPr>
            <w:tcW w:w="677" w:type="dxa"/>
            <w:gridSpan w:val="2"/>
            <w:textDirection w:val="btLr"/>
            <w:vAlign w:val="center"/>
          </w:tcPr>
          <w:p w:rsidR="006C5F1A" w:rsidRPr="000E0503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6</w:t>
            </w: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6067" w:type="dxa"/>
            <w:gridSpan w:val="3"/>
          </w:tcPr>
          <w:p w:rsidR="006C5F1A" w:rsidRDefault="006C5F1A" w:rsidP="008F767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22B2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Sözcükler</w:t>
            </w:r>
            <w:r w:rsidRPr="00422B2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5F1A" w:rsidRPr="00F74E9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2A1BF1">
              <w:t>T</w:t>
            </w: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.4.2.1. Kelimeleri anlamlarına uygun kullanır.</w:t>
            </w:r>
          </w:p>
          <w:p w:rsidR="006C5F1A" w:rsidRPr="00F74E9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6C5F1A" w:rsidRPr="00F74E9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T.4.2.6. Konuşmalarında yabancı dillerden alınmış, dilimize henüz yerleşmemiş kelimelerin Türkçelerini kullanır.</w:t>
            </w:r>
          </w:p>
          <w:p w:rsidR="006C5F1A" w:rsidRPr="00F74E9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T.4.3.2. Vurgu, tonlama ve telaffuza dikkat ederek okur.</w:t>
            </w:r>
          </w:p>
          <w:p w:rsidR="006C5F1A" w:rsidRPr="00F74E9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T.4.3.3. Şiir okur.</w:t>
            </w:r>
          </w:p>
          <w:p w:rsidR="006C5F1A" w:rsidRPr="00F74E9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F74E9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6C5F1A" w:rsidRPr="00F74E9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T.4.3.16. Okuduğu metnin konusunu belirler.</w:t>
            </w:r>
          </w:p>
          <w:p w:rsidR="006C5F1A" w:rsidRPr="00F74E9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6C5F1A" w:rsidRPr="00F74E9D" w:rsidRDefault="006C5F1A" w:rsidP="008F767B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T.4.3.21. Okuduğu metnin içeriğine uygun başlık belirler</w:t>
            </w:r>
          </w:p>
          <w:p w:rsidR="006C5F1A" w:rsidRDefault="006C5F1A" w:rsidP="008F767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</w:t>
            </w:r>
          </w:p>
          <w:p w:rsidR="006C5F1A" w:rsidRPr="00131DA7" w:rsidRDefault="006C5F1A" w:rsidP="008F767B">
            <w:pPr>
              <w:spacing w:line="259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F74E9D">
              <w:rPr>
                <w:rFonts w:ascii="Times New Roman" w:hAnsi="Times New Roman" w:cs="Times New Roman"/>
                <w:sz w:val="20"/>
                <w:szCs w:val="20"/>
              </w:rPr>
              <w:t>T.4.4.15. İmza atar.</w:t>
            </w:r>
            <w:r w:rsidRPr="00131DA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421" w:type="dxa"/>
            <w:gridSpan w:val="2"/>
          </w:tcPr>
          <w:p w:rsidR="006C5F1A" w:rsidRPr="00164282" w:rsidRDefault="006C5F1A" w:rsidP="008F767B">
            <w:pPr>
              <w:spacing w:line="259" w:lineRule="auto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164282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6C5F1A" w:rsidRPr="00164282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164282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>Sesli – Sessiz Okuma</w:t>
            </w:r>
          </w:p>
          <w:p w:rsidR="006C5F1A" w:rsidRPr="00164282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164282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Yabancı Kelimelerin </w:t>
            </w:r>
          </w:p>
          <w:p w:rsidR="006C5F1A" w:rsidRPr="00164282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>Türkçe Karşılığı</w:t>
            </w:r>
          </w:p>
          <w:p w:rsidR="006C5F1A" w:rsidRPr="00164282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164282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>Şiir Yazma</w:t>
            </w:r>
          </w:p>
          <w:p w:rsidR="006C5F1A" w:rsidRPr="00164282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164282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64282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</w:tc>
      </w:tr>
      <w:tr w:rsidR="006C5F1A" w:rsidRPr="000E0503" w:rsidTr="008F767B">
        <w:trPr>
          <w:cantSplit/>
          <w:trHeight w:val="562"/>
          <w:tblHeader/>
        </w:trPr>
        <w:tc>
          <w:tcPr>
            <w:tcW w:w="846" w:type="dxa"/>
            <w:textDirection w:val="btLr"/>
            <w:vAlign w:val="center"/>
          </w:tcPr>
          <w:p w:rsidR="006C5F1A" w:rsidRPr="00375511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27 Nisan – 8 Mayıs </w:t>
            </w:r>
          </w:p>
        </w:tc>
        <w:tc>
          <w:tcPr>
            <w:tcW w:w="677" w:type="dxa"/>
            <w:gridSpan w:val="2"/>
            <w:textDirection w:val="btLr"/>
            <w:vAlign w:val="center"/>
          </w:tcPr>
          <w:p w:rsidR="006C5F1A" w:rsidRPr="000E0503" w:rsidRDefault="006C5F1A" w:rsidP="008F767B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14 </w:t>
            </w: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6067" w:type="dxa"/>
            <w:gridSpan w:val="3"/>
          </w:tcPr>
          <w:p w:rsidR="006C5F1A" w:rsidRPr="009A70FC" w:rsidRDefault="006C5F1A" w:rsidP="008F767B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70FC">
              <w:rPr>
                <w:rFonts w:ascii="Tahoma" w:hAnsi="Tahoma" w:cs="Tahoma"/>
                <w:b/>
                <w:sz w:val="18"/>
                <w:szCs w:val="18"/>
              </w:rPr>
              <w:t>İpek Kelebeği</w:t>
            </w:r>
          </w:p>
          <w:p w:rsidR="006C5F1A" w:rsidRDefault="006C5F1A" w:rsidP="008F767B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A70FC">
              <w:rPr>
                <w:rFonts w:ascii="Tahoma" w:hAnsi="Tahoma" w:cs="Tahoma"/>
                <w:b/>
                <w:sz w:val="18"/>
                <w:szCs w:val="18"/>
              </w:rPr>
              <w:t>Güler Yüze ve Gülmeye Dair (Serbest Okuma)</w:t>
            </w:r>
          </w:p>
          <w:p w:rsidR="006C5F1A" w:rsidRDefault="006C5F1A" w:rsidP="008F767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T.4.2.4. Konuşma stratejilerini uygular.                                     </w:t>
            </w:r>
          </w:p>
          <w:p w:rsidR="006C5F1A" w:rsidRDefault="006C5F1A" w:rsidP="008F767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T4.2.5. Sınıf içindeki tartışma ve konuşmalara katılır.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T.4.1.2. Dinlediklerinde/izlediklerinde geçen olayların gelişimi ve sonucu hakkında tahminde bulunur.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</w:t>
            </w: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</w:p>
          <w:p w:rsidR="006C5F1A" w:rsidRDefault="006C5F1A" w:rsidP="008F767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T.4.4.9. Formları yönergelerine uygun doldurur.                                                          T.4.1.4. Dinlediklerinde/izlediklerinde geçen, bilmediği kelimelerin anlamını tahmin eder.                                       </w:t>
            </w:r>
          </w:p>
          <w:p w:rsidR="006C5F1A" w:rsidRDefault="006C5F1A" w:rsidP="008F767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T.4.1.7. Dinlediklerine/izlediklerine yönelik sorulara cevap verir.                                          T.4.1.8. Dinlediklerine/izlediklerine farklı başlıklar önerir.       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</w:t>
            </w: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 T.4.3.32. Kısa ve basit dijital metinlerdeki mesajı kavrar.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</w:t>
            </w: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  T.4.3.33. Medya metinlerini değerlendirir.             </w:t>
            </w:r>
          </w:p>
          <w:p w:rsidR="006C5F1A" w:rsidRPr="00155F51" w:rsidRDefault="006C5F1A" w:rsidP="008F767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T.4.4.2. Bir işin işlem basamaklarına ilişkin yönergeler yazar.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</w:t>
            </w:r>
            <w:r w:rsidRPr="00AC58F2">
              <w:rPr>
                <w:rFonts w:ascii="Times New Roman" w:hAnsi="Times New Roman" w:cs="Times New Roman"/>
                <w:sz w:val="20"/>
                <w:szCs w:val="20"/>
              </w:rPr>
              <w:t xml:space="preserve">   T.4.4.6. Görselleri ilişkilendirerek bir olayı anlatır.</w:t>
            </w: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421" w:type="dxa"/>
            <w:gridSpan w:val="2"/>
          </w:tcPr>
          <w:p w:rsidR="006C5F1A" w:rsidRPr="00155F5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>Hazırlık Çalışmaları</w:t>
            </w:r>
          </w:p>
          <w:p w:rsidR="006C5F1A" w:rsidRPr="00155F5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155F5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>Sesli – Sessiz Okuma</w:t>
            </w:r>
          </w:p>
          <w:p w:rsidR="006C5F1A" w:rsidRPr="00155F5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 xml:space="preserve">Sorun Ne? </w:t>
            </w:r>
          </w:p>
          <w:p w:rsidR="006C5F1A" w:rsidRPr="00155F5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155F5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>Besinler Sunumu</w:t>
            </w:r>
          </w:p>
          <w:p w:rsidR="006C5F1A" w:rsidRPr="00155F5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155F5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>Metin Türleri</w:t>
            </w:r>
          </w:p>
          <w:p w:rsidR="006C5F1A" w:rsidRPr="00155F5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</w:p>
          <w:p w:rsidR="006C5F1A" w:rsidRPr="00155F51" w:rsidRDefault="006C5F1A" w:rsidP="008F767B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iCs/>
                <w:sz w:val="18"/>
                <w:szCs w:val="18"/>
              </w:rPr>
              <w:t>Güzel Yazı Çalışmaları</w:t>
            </w:r>
          </w:p>
          <w:p w:rsidR="006C5F1A" w:rsidRPr="000E0503" w:rsidRDefault="006C5F1A" w:rsidP="008F767B">
            <w:pPr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155F5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TEMA DEĞERLENDİRME ÇALIŞMALARI</w:t>
            </w:r>
          </w:p>
        </w:tc>
      </w:tr>
    </w:tbl>
    <w:tbl>
      <w:tblPr>
        <w:tblStyle w:val="TabloKlavuzu"/>
        <w:tblpPr w:leftFromText="141" w:rightFromText="141" w:vertAnchor="text" w:tblpX="-289" w:tblpY="1"/>
        <w:tblOverlap w:val="never"/>
        <w:tblW w:w="9431" w:type="dxa"/>
        <w:tblLayout w:type="fixed"/>
        <w:tblLook w:val="0420" w:firstRow="1" w:lastRow="0" w:firstColumn="0" w:lastColumn="0" w:noHBand="0" w:noVBand="1"/>
      </w:tblPr>
      <w:tblGrid>
        <w:gridCol w:w="817"/>
        <w:gridCol w:w="404"/>
        <w:gridCol w:w="6319"/>
        <w:gridCol w:w="1891"/>
      </w:tblGrid>
      <w:tr w:rsidR="006C5F1A" w:rsidRPr="00164282" w:rsidTr="008F767B">
        <w:trPr>
          <w:cantSplit/>
          <w:trHeight w:val="2586"/>
          <w:tblHeader/>
        </w:trPr>
        <w:tc>
          <w:tcPr>
            <w:tcW w:w="817" w:type="dxa"/>
            <w:textDirection w:val="btLr"/>
            <w:vAlign w:val="center"/>
          </w:tcPr>
          <w:p w:rsidR="006C5F1A" w:rsidRPr="00375511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 xml:space="preserve">11 – 15 Mayıs </w:t>
            </w:r>
          </w:p>
        </w:tc>
        <w:tc>
          <w:tcPr>
            <w:tcW w:w="404" w:type="dxa"/>
            <w:textDirection w:val="btLr"/>
            <w:vAlign w:val="center"/>
          </w:tcPr>
          <w:p w:rsidR="006C5F1A" w:rsidRPr="000E0503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6319" w:type="dxa"/>
          </w:tcPr>
          <w:p w:rsidR="006C5F1A" w:rsidRDefault="006C5F1A" w:rsidP="006C5F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A06B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Öğrenme ve Marie </w:t>
            </w:r>
            <w:proofErr w:type="spellStart"/>
            <w:r>
              <w:rPr>
                <w:rFonts w:ascii="Tahoma" w:hAnsi="Tahoma" w:cs="Tahoma"/>
                <w:b/>
                <w:sz w:val="18"/>
                <w:szCs w:val="18"/>
              </w:rPr>
              <w:t>Curie</w:t>
            </w:r>
            <w:proofErr w:type="spellEnd"/>
            <w:r w:rsidRPr="00FA06B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</w:t>
            </w:r>
          </w:p>
          <w:p w:rsidR="006C5F1A" w:rsidRPr="00155F51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T.4.2.2. Hazırlıksız konuşmalar yapar.</w:t>
            </w:r>
          </w:p>
          <w:p w:rsidR="006C5F1A" w:rsidRPr="00155F51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T4.2.5. Sınıf içindeki tartışma ve konuşmalara katılır.</w:t>
            </w:r>
          </w:p>
          <w:p w:rsidR="006C5F1A" w:rsidRPr="00155F51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</w:t>
            </w:r>
          </w:p>
          <w:p w:rsidR="006C5F1A" w:rsidRPr="00155F51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T.4.3.6 Okuma stratejilerini uygular.</w:t>
            </w:r>
          </w:p>
          <w:p w:rsidR="006C5F1A" w:rsidRPr="00155F51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155F51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T.4.3.13. Görsellerle ilgili soruları cevaplar.</w:t>
            </w:r>
          </w:p>
          <w:p w:rsidR="006C5F1A" w:rsidRPr="00155F51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T.4.3.16. Okuduğu metnin konusunu belirler.</w:t>
            </w:r>
          </w:p>
          <w:p w:rsidR="006C5F1A" w:rsidRPr="00155F51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6C5F1A" w:rsidRPr="00155F51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6C5F1A" w:rsidRPr="00155F51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T.4.3.27. Okuduğu metindeki kahramanların özelliklerini karşılaştırır.</w:t>
            </w:r>
          </w:p>
          <w:p w:rsidR="006C5F1A" w:rsidRPr="00155F51" w:rsidRDefault="006C5F1A" w:rsidP="008F767B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155F51">
              <w:rPr>
                <w:rFonts w:ascii="Times New Roman" w:hAnsi="Times New Roman" w:cs="Times New Roman"/>
                <w:sz w:val="20"/>
                <w:szCs w:val="20"/>
              </w:rPr>
              <w:t>.4.4.2. Bir işin işlem basamaklarına ilişkin yönergeler yazar.                                                                              T.4.4.9. Formları yönergelerine uygun doldurur</w:t>
            </w:r>
          </w:p>
        </w:tc>
        <w:tc>
          <w:tcPr>
            <w:tcW w:w="1891" w:type="dxa"/>
          </w:tcPr>
          <w:p w:rsidR="006C5F1A" w:rsidRPr="000E0503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 xml:space="preserve">Dinleme / İzleme 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375511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Serbest Okuma</w:t>
            </w:r>
          </w:p>
          <w:p w:rsidR="006C5F1A" w:rsidRPr="00375511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0E0503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Hazırlık Çalışmaları</w:t>
            </w:r>
          </w:p>
        </w:tc>
      </w:tr>
      <w:tr w:rsidR="006C5F1A" w:rsidRPr="00164282" w:rsidTr="008F767B">
        <w:trPr>
          <w:cantSplit/>
          <w:trHeight w:val="2230"/>
          <w:tblHeader/>
        </w:trPr>
        <w:tc>
          <w:tcPr>
            <w:tcW w:w="817" w:type="dxa"/>
            <w:textDirection w:val="btLr"/>
            <w:vAlign w:val="center"/>
          </w:tcPr>
          <w:p w:rsidR="006C5F1A" w:rsidRPr="00375511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18 – 29 Mayıs </w:t>
            </w:r>
          </w:p>
        </w:tc>
        <w:tc>
          <w:tcPr>
            <w:tcW w:w="404" w:type="dxa"/>
            <w:textDirection w:val="btLr"/>
            <w:vAlign w:val="center"/>
          </w:tcPr>
          <w:p w:rsidR="006C5F1A" w:rsidRPr="000E0503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10 </w:t>
            </w: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>SAAT</w:t>
            </w:r>
          </w:p>
        </w:tc>
        <w:tc>
          <w:tcPr>
            <w:tcW w:w="6319" w:type="dxa"/>
          </w:tcPr>
          <w:p w:rsidR="006C5F1A" w:rsidRDefault="006C5F1A" w:rsidP="006C5F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945C7"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Beyin Ne İş Yapar</w:t>
            </w:r>
            <w:r w:rsidRPr="00B945C7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6C5F1A" w:rsidRPr="0040673E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T.4.2.1. Kelimeleri anlamlarına uygun kullanır.</w:t>
            </w:r>
          </w:p>
          <w:p w:rsidR="006C5F1A" w:rsidRPr="0040673E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T.4.3.1. Noktalama işaretlerine dikkat ederek sesli ve sessiz okur.                                T.4.4.9. Formları yönergelerine uygun doldurur</w:t>
            </w:r>
          </w:p>
          <w:p w:rsidR="006C5F1A" w:rsidRPr="0040673E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40673E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cevaplar.</w:t>
            </w:r>
          </w:p>
          <w:p w:rsidR="006C5F1A" w:rsidRPr="0040673E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T.4.3.21. Okuduğu metnin içeriğine uygun başlık belirler.</w:t>
            </w:r>
          </w:p>
          <w:p w:rsidR="006C5F1A" w:rsidRPr="0040673E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T.4.3.28. Okudukları ile ilgili çıkarımlar yapar.</w:t>
            </w:r>
          </w:p>
          <w:p w:rsidR="006C5F1A" w:rsidRDefault="006C5F1A" w:rsidP="006C5F1A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40673E">
              <w:rPr>
                <w:rFonts w:ascii="Times New Roman" w:hAnsi="Times New Roman" w:cs="Times New Roman"/>
                <w:sz w:val="20"/>
                <w:szCs w:val="20"/>
              </w:rPr>
              <w:t>T.4.3.34. Grafik, tablo ve çizelgelerle ilgili soruları cevaplar</w:t>
            </w:r>
          </w:p>
          <w:p w:rsidR="006C5F1A" w:rsidRPr="00E82343" w:rsidRDefault="006C5F1A" w:rsidP="008F767B">
            <w:pPr>
              <w:spacing w:line="259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82343">
              <w:rPr>
                <w:rFonts w:ascii="Times New Roman" w:hAnsi="Times New Roman" w:cs="Times New Roman"/>
                <w:sz w:val="20"/>
                <w:szCs w:val="20"/>
              </w:rPr>
              <w:t>T.4.4.4. Bilgilendirici metin yazar.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</w:t>
            </w:r>
            <w:r w:rsidRPr="00E82343">
              <w:rPr>
                <w:rFonts w:ascii="Times New Roman" w:hAnsi="Times New Roman" w:cs="Times New Roman"/>
                <w:sz w:val="20"/>
                <w:szCs w:val="20"/>
              </w:rPr>
              <w:t>T.4.4.14. Yazdıklarını zenginleştirmek için çizim, grafik ve görseller kullanır</w:t>
            </w:r>
            <w:r w:rsidRPr="00E82343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91" w:type="dxa"/>
          </w:tcPr>
          <w:p w:rsidR="006C5F1A" w:rsidRPr="000E0503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Hazırlık Çalışmaları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Sesli – Sessiz Okuma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Olayların Oluş Sırası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Sanat Dallarını Öğreniyorum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Görsel Okuma</w:t>
            </w:r>
          </w:p>
          <w:p w:rsidR="006C5F1A" w:rsidRPr="000E0503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</w:tc>
      </w:tr>
      <w:tr w:rsidR="006C5F1A" w:rsidRPr="00164282" w:rsidTr="008F767B">
        <w:trPr>
          <w:cantSplit/>
          <w:trHeight w:val="2124"/>
          <w:tblHeader/>
        </w:trPr>
        <w:tc>
          <w:tcPr>
            <w:tcW w:w="817" w:type="dxa"/>
            <w:textDirection w:val="btLr"/>
            <w:vAlign w:val="center"/>
          </w:tcPr>
          <w:p w:rsidR="006C5F1A" w:rsidRPr="00375511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01 – 05 Haziran </w:t>
            </w:r>
          </w:p>
        </w:tc>
        <w:tc>
          <w:tcPr>
            <w:tcW w:w="404" w:type="dxa"/>
            <w:textDirection w:val="btLr"/>
            <w:vAlign w:val="center"/>
          </w:tcPr>
          <w:p w:rsidR="006C5F1A" w:rsidRPr="000E0503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8</w:t>
            </w: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6319" w:type="dxa"/>
          </w:tcPr>
          <w:p w:rsidR="006C5F1A" w:rsidRPr="00435D4F" w:rsidRDefault="006C5F1A" w:rsidP="006C5F1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35D4F">
              <w:rPr>
                <w:rFonts w:ascii="Times New Roman" w:hAnsi="Times New Roman" w:cs="Times New Roman"/>
                <w:b/>
                <w:sz w:val="20"/>
                <w:szCs w:val="20"/>
              </w:rPr>
              <w:t>Akıl Aydınlığı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nda</w:t>
            </w:r>
          </w:p>
          <w:p w:rsidR="006C5F1A" w:rsidRPr="00AE6D09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T.4.2.3. Hazırlıklı konuşmalar yapar.</w:t>
            </w:r>
          </w:p>
          <w:p w:rsidR="006C5F1A" w:rsidRPr="00AE6D09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T.4.2.4. Konuşma stratejilerini uygular.</w:t>
            </w:r>
          </w:p>
          <w:p w:rsidR="006C5F1A" w:rsidRPr="00AE6D09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T.4.3.2. Vurgu, tonlama ve telaffuza dikkat ederek okur.</w:t>
            </w:r>
          </w:p>
          <w:p w:rsidR="006C5F1A" w:rsidRPr="00AE6D09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T.4.3.4. Metinleri türün özelliklerine uygun biçimde okur.</w:t>
            </w:r>
          </w:p>
          <w:p w:rsidR="006C5F1A" w:rsidRPr="00AE6D09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T.4.3.12. Bağlamdan yararlanarak bilmediği kelime ve kelime gruplarının anlamını tahmin eder.</w:t>
            </w:r>
          </w:p>
          <w:p w:rsidR="006C5F1A" w:rsidRPr="00AE6D09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T.4.3.18. Okuduğu metinle ilgili soruları cevaplar</w:t>
            </w:r>
          </w:p>
          <w:p w:rsidR="006C5F1A" w:rsidRPr="00AE6D09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T.4.3.17. Metnin ana fikri/ana duygusunu belirler.</w:t>
            </w:r>
          </w:p>
          <w:p w:rsidR="006C5F1A" w:rsidRPr="00AE6D09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T.4.3.26. Metindeki gerçek ve hayalî ögeleri ayırt eder.</w:t>
            </w:r>
          </w:p>
          <w:p w:rsidR="006C5F1A" w:rsidRPr="00AE6D09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T.4.4.10. Büyük harfleri ve noktalama işaretlerini uygun yerlerde kullanır.</w:t>
            </w:r>
          </w:p>
          <w:p w:rsidR="006C5F1A" w:rsidRPr="00AE6D09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 xml:space="preserve">T.4.4.4. Bilgilendirici metin yazar.                                                                                                                                                                                      </w:t>
            </w:r>
          </w:p>
          <w:p w:rsidR="006C5F1A" w:rsidRPr="000E0503" w:rsidRDefault="006C5F1A" w:rsidP="006C5F1A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  <w:r w:rsidRPr="00AE6D09">
              <w:rPr>
                <w:rFonts w:ascii="Times New Roman" w:hAnsi="Times New Roman" w:cs="Times New Roman"/>
                <w:sz w:val="20"/>
                <w:szCs w:val="20"/>
              </w:rPr>
              <w:t>T.4.4.2. Bir işin işlem basamaklarına ilişkin yönergeler yazar.</w:t>
            </w:r>
            <w:r w:rsidRPr="00422B2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891" w:type="dxa"/>
          </w:tcPr>
          <w:p w:rsidR="006C5F1A" w:rsidRPr="000E0503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Hazırlık Çalışmaları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Sesli – Sessiz Okuma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Karikatür Çiziyorum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0E0503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 xml:space="preserve">Büyüyünce </w:t>
            </w:r>
            <w:proofErr w:type="gramStart"/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Ben</w:t>
            </w:r>
            <w:proofErr w:type="gramEnd"/>
          </w:p>
        </w:tc>
      </w:tr>
      <w:tr w:rsidR="006C5F1A" w:rsidRPr="00164282" w:rsidTr="008F767B">
        <w:trPr>
          <w:cantSplit/>
          <w:trHeight w:val="2361"/>
          <w:tblHeader/>
        </w:trPr>
        <w:tc>
          <w:tcPr>
            <w:tcW w:w="817" w:type="dxa"/>
            <w:textDirection w:val="btLr"/>
            <w:vAlign w:val="center"/>
          </w:tcPr>
          <w:p w:rsidR="006C5F1A" w:rsidRPr="00375511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08 – 19 Haziran </w:t>
            </w:r>
          </w:p>
        </w:tc>
        <w:tc>
          <w:tcPr>
            <w:tcW w:w="404" w:type="dxa"/>
            <w:textDirection w:val="btLr"/>
            <w:vAlign w:val="center"/>
          </w:tcPr>
          <w:p w:rsidR="006C5F1A" w:rsidRPr="000E0503" w:rsidRDefault="006C5F1A" w:rsidP="006C5F1A">
            <w:pPr>
              <w:spacing w:line="259" w:lineRule="auto"/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16</w:t>
            </w:r>
            <w:r w:rsidRPr="000E0503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SAAT</w:t>
            </w:r>
          </w:p>
        </w:tc>
        <w:tc>
          <w:tcPr>
            <w:tcW w:w="6319" w:type="dxa"/>
          </w:tcPr>
          <w:p w:rsidR="006C5F1A" w:rsidRPr="00435D4F" w:rsidRDefault="006C5F1A" w:rsidP="006C5F1A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435D4F">
              <w:rPr>
                <w:rFonts w:ascii="Tahoma" w:hAnsi="Tahoma" w:cs="Tahoma"/>
                <w:b/>
                <w:sz w:val="18"/>
                <w:szCs w:val="18"/>
              </w:rPr>
              <w:t>İnternet</w:t>
            </w:r>
          </w:p>
          <w:p w:rsidR="006C5F1A" w:rsidRPr="00435D4F" w:rsidRDefault="006C5F1A" w:rsidP="006C5F1A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proofErr w:type="spellStart"/>
            <w:r w:rsidRPr="00435D4F">
              <w:rPr>
                <w:rFonts w:ascii="Tahoma" w:hAnsi="Tahoma" w:cs="Tahoma"/>
                <w:b/>
                <w:sz w:val="18"/>
                <w:szCs w:val="18"/>
              </w:rPr>
              <w:t>İbni</w:t>
            </w:r>
            <w:proofErr w:type="spellEnd"/>
            <w:r w:rsidRPr="00435D4F">
              <w:rPr>
                <w:rFonts w:ascii="Tahoma" w:hAnsi="Tahoma" w:cs="Tahoma"/>
                <w:b/>
                <w:sz w:val="18"/>
                <w:szCs w:val="18"/>
              </w:rPr>
              <w:t xml:space="preserve"> Sina (Serbest Okuma)</w:t>
            </w:r>
          </w:p>
          <w:p w:rsidR="006C5F1A" w:rsidRPr="005169CD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E82ED5">
              <w:t>T.</w:t>
            </w: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4.1.1. Görselden/görsellerden hareketle dinleyeceği/izleyeceği metnin konusunu tahmin eder.</w:t>
            </w:r>
          </w:p>
          <w:p w:rsidR="006C5F1A" w:rsidRPr="005169CD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T.4.1.12. Dinleme stratejilerini uygular.</w:t>
            </w:r>
            <w:bookmarkStart w:id="0" w:name="_GoBack"/>
            <w:bookmarkEnd w:id="0"/>
          </w:p>
          <w:p w:rsidR="006C5F1A" w:rsidRPr="005169CD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T.4.1.8. Dinlediklerine/izlediklerine farklı başlıklar önerir.</w:t>
            </w:r>
          </w:p>
          <w:p w:rsidR="006C5F1A" w:rsidRPr="005169CD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T.4.1.5. Dinlediklerinin/izlediklerinin konusunu belirler.</w:t>
            </w:r>
          </w:p>
          <w:p w:rsidR="006C5F1A" w:rsidRPr="005169CD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T.4.1.6. Dinlediklerinin/izlediklerinin ana fikrini/ana duygusunu belirler.</w:t>
            </w:r>
          </w:p>
          <w:p w:rsidR="006C5F1A" w:rsidRPr="005169CD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T.4.1.4. Dinlediklerinde/izlediklerinde geçen, bilmediği kelimelerin anlamını tahmin eder.</w:t>
            </w:r>
          </w:p>
          <w:p w:rsidR="006C5F1A" w:rsidRPr="005169CD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T.4.1.7. Dinlediklerine/izlediklerine yönelik sorulara cevap verir.</w:t>
            </w:r>
          </w:p>
          <w:p w:rsidR="006C5F1A" w:rsidRPr="005169CD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T.4.3.24. Hikâye edici ve bilgilendirici metinleri oluşturan ögeleri tanır.</w:t>
            </w:r>
          </w:p>
          <w:p w:rsidR="006C5F1A" w:rsidRPr="005169CD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T.4.4.3. Hikâye edici metin yazar.</w:t>
            </w:r>
          </w:p>
          <w:p w:rsidR="006C5F1A" w:rsidRPr="005169CD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T.4.4.11. Yazdıklarını düzenler.</w:t>
            </w:r>
          </w:p>
          <w:p w:rsidR="006C5F1A" w:rsidRDefault="006C5F1A" w:rsidP="006C5F1A">
            <w:pPr>
              <w:pStyle w:val="AralkYok"/>
              <w:rPr>
                <w:rFonts w:ascii="Times New Roman" w:hAnsi="Times New Roman" w:cs="Times New Roman"/>
                <w:sz w:val="20"/>
                <w:szCs w:val="20"/>
              </w:rPr>
            </w:pPr>
            <w:r w:rsidRPr="005169CD">
              <w:rPr>
                <w:rFonts w:ascii="Times New Roman" w:hAnsi="Times New Roman" w:cs="Times New Roman"/>
                <w:sz w:val="20"/>
                <w:szCs w:val="20"/>
              </w:rPr>
              <w:t>T.4.4.12. Yazdıklarını paylaşır</w:t>
            </w:r>
          </w:p>
          <w:p w:rsidR="006C5F1A" w:rsidRPr="000E0503" w:rsidRDefault="006C5F1A" w:rsidP="006C5F1A">
            <w:pPr>
              <w:pStyle w:val="AralkYok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91" w:type="dxa"/>
          </w:tcPr>
          <w:p w:rsidR="006C5F1A" w:rsidRPr="000E0503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Gerçek – Mecaz – Terim Anlam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Eş ve Zıt Anlamlı Kelimeler</w:t>
            </w:r>
          </w:p>
          <w:p w:rsidR="006C5F1A" w:rsidRPr="00375511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 w:rsidRPr="00375511"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Güzel Yazı Çalışmaları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Dinleme / İzleme</w:t>
            </w: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  <w:t>İmza Çalışması</w:t>
            </w:r>
          </w:p>
          <w:p w:rsidR="006C5F1A" w:rsidRDefault="006C5F1A" w:rsidP="006C5F1A">
            <w:pPr>
              <w:spacing w:line="259" w:lineRule="auto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  <w:p w:rsidR="006C5F1A" w:rsidRPr="000E0503" w:rsidRDefault="006C5F1A" w:rsidP="006C5F1A">
            <w:pPr>
              <w:spacing w:line="259" w:lineRule="auto"/>
              <w:jc w:val="center"/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</w:tr>
      <w:tr w:rsidR="008F767B" w:rsidRPr="00164282" w:rsidTr="008F767B">
        <w:trPr>
          <w:cantSplit/>
          <w:trHeight w:val="2361"/>
          <w:tblHeader/>
        </w:trPr>
        <w:tc>
          <w:tcPr>
            <w:tcW w:w="817" w:type="dxa"/>
            <w:textDirection w:val="btLr"/>
            <w:vAlign w:val="center"/>
          </w:tcPr>
          <w:p w:rsidR="008F767B" w:rsidRDefault="008F767B" w:rsidP="006C5F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04" w:type="dxa"/>
            <w:textDirection w:val="btLr"/>
            <w:vAlign w:val="center"/>
          </w:tcPr>
          <w:p w:rsidR="008F767B" w:rsidRDefault="008F767B" w:rsidP="006C5F1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319" w:type="dxa"/>
          </w:tcPr>
          <w:p w:rsidR="008F767B" w:rsidRPr="00435D4F" w:rsidRDefault="008F767B" w:rsidP="006C5F1A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891" w:type="dxa"/>
          </w:tcPr>
          <w:p w:rsidR="008F767B" w:rsidRPr="000E0503" w:rsidRDefault="008F767B" w:rsidP="006C5F1A">
            <w:pPr>
              <w:rPr>
                <w:rFonts w:ascii="Times New Roman" w:hAnsi="Times New Roman" w:cs="Times New Roman"/>
                <w:iCs/>
                <w:color w:val="404040" w:themeColor="text1" w:themeTint="BF"/>
                <w:sz w:val="18"/>
                <w:szCs w:val="18"/>
              </w:rPr>
            </w:pPr>
          </w:p>
        </w:tc>
      </w:tr>
    </w:tbl>
    <w:p w:rsidR="00A610E2" w:rsidRDefault="00A610E2" w:rsidP="006C5F1A"/>
    <w:sectPr w:rsidR="00A610E2" w:rsidSect="00CC55C4">
      <w:headerReference w:type="default" r:id="rId7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32655" w:rsidRDefault="00632655" w:rsidP="00ED0012">
      <w:pPr>
        <w:spacing w:after="0" w:line="240" w:lineRule="auto"/>
      </w:pPr>
      <w:r>
        <w:separator/>
      </w:r>
    </w:p>
  </w:endnote>
  <w:endnote w:type="continuationSeparator" w:id="0">
    <w:p w:rsidR="00632655" w:rsidRDefault="00632655" w:rsidP="00ED00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-Bold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32655" w:rsidRDefault="00632655" w:rsidP="00ED0012">
      <w:pPr>
        <w:spacing w:after="0" w:line="240" w:lineRule="auto"/>
      </w:pPr>
      <w:r>
        <w:separator/>
      </w:r>
    </w:p>
  </w:footnote>
  <w:footnote w:type="continuationSeparator" w:id="0">
    <w:p w:rsidR="00632655" w:rsidRDefault="00632655" w:rsidP="00ED00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55C4" w:rsidRPr="00CC55C4" w:rsidRDefault="00CC55C4" w:rsidP="00CC55C4">
    <w:pPr>
      <w:pStyle w:val="stBilgi"/>
      <w:jc w:val="center"/>
      <w:rPr>
        <w:b/>
        <w:bCs/>
      </w:rPr>
    </w:pPr>
    <w:r w:rsidRPr="00CC55C4">
      <w:rPr>
        <w:b/>
        <w:bCs/>
      </w:rPr>
      <w:t>TÜRKÇE DERSİ KAZANIM VE SÜRELERİ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9C6"/>
    <w:rsid w:val="0040654B"/>
    <w:rsid w:val="004C15D7"/>
    <w:rsid w:val="00507B40"/>
    <w:rsid w:val="00632655"/>
    <w:rsid w:val="006C5F1A"/>
    <w:rsid w:val="008F767B"/>
    <w:rsid w:val="00A53425"/>
    <w:rsid w:val="00A610E2"/>
    <w:rsid w:val="00BC4EA0"/>
    <w:rsid w:val="00CA29C6"/>
    <w:rsid w:val="00CC55C4"/>
    <w:rsid w:val="00ED0012"/>
    <w:rsid w:val="00F515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21BD5"/>
  <w15:chartTrackingRefBased/>
  <w15:docId w15:val="{E5CADD32-FD76-403A-B8B5-D7C203FDB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CA29C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CA29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D0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D0012"/>
  </w:style>
  <w:style w:type="paragraph" w:styleId="AltBilgi">
    <w:name w:val="footer"/>
    <w:basedOn w:val="Normal"/>
    <w:link w:val="AltBilgiChar"/>
    <w:uiPriority w:val="99"/>
    <w:unhideWhenUsed/>
    <w:rsid w:val="00ED00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D0012"/>
  </w:style>
  <w:style w:type="paragraph" w:styleId="AralkYok">
    <w:name w:val="No Spacing"/>
    <w:uiPriority w:val="1"/>
    <w:qFormat/>
    <w:rsid w:val="00ED00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2024B-9B56-4D6F-9773-D583E3C92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4401</Words>
  <Characters>25092</Characters>
  <DocSecurity>0</DocSecurity>
  <Lines>209</Lines>
  <Paragraphs>58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2019-09-08T08:48:00Z</dcterms:created>
  <dcterms:modified xsi:type="dcterms:W3CDTF">2019-09-08T12:27:00Z</dcterms:modified>
  <cp:category>https://www.sorubak.com</cp:category>
</cp:coreProperties>
</file>